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4D" w:rsidRDefault="00AA734D" w:rsidP="00AA734D">
      <w:pPr>
        <w:pStyle w:val="Default"/>
        <w:framePr w:w="6708" w:wrap="auto" w:vAnchor="page" w:hAnchor="page" w:x="3161" w:y="71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49040" cy="914400"/>
            <wp:effectExtent l="1905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CB" w:rsidRDefault="00B749CB">
      <w:pPr>
        <w:rPr>
          <w:rFonts w:ascii="Arial" w:hAnsi="Arial" w:cs="Arial"/>
          <w:sz w:val="48"/>
          <w:szCs w:val="48"/>
        </w:rPr>
      </w:pPr>
    </w:p>
    <w:p w:rsidR="00AA734D" w:rsidRDefault="00AA734D">
      <w:pPr>
        <w:rPr>
          <w:rFonts w:ascii="Arial" w:hAnsi="Arial" w:cs="Arial"/>
          <w:sz w:val="48"/>
          <w:szCs w:val="48"/>
        </w:rPr>
      </w:pPr>
    </w:p>
    <w:p w:rsidR="00AA734D" w:rsidRDefault="00AA734D">
      <w:pPr>
        <w:rPr>
          <w:rFonts w:ascii="Arial" w:hAnsi="Arial" w:cs="Arial"/>
          <w:sz w:val="48"/>
          <w:szCs w:val="48"/>
        </w:rPr>
      </w:pPr>
    </w:p>
    <w:p w:rsidR="00AA734D" w:rsidRDefault="00AA734D" w:rsidP="00AA734D">
      <w:pPr>
        <w:jc w:val="center"/>
        <w:rPr>
          <w:rFonts w:ascii="Arial" w:hAnsi="Arial" w:cs="Arial"/>
          <w:b/>
          <w:sz w:val="48"/>
          <w:szCs w:val="48"/>
        </w:rPr>
      </w:pPr>
    </w:p>
    <w:p w:rsidR="00AA734D" w:rsidRDefault="00AA734D" w:rsidP="00AA734D">
      <w:pPr>
        <w:jc w:val="center"/>
        <w:rPr>
          <w:rFonts w:ascii="Arial" w:hAnsi="Arial" w:cs="Arial"/>
          <w:b/>
          <w:sz w:val="48"/>
          <w:szCs w:val="48"/>
        </w:rPr>
      </w:pPr>
    </w:p>
    <w:p w:rsidR="00AA734D" w:rsidRDefault="00AA734D" w:rsidP="00AA734D">
      <w:pPr>
        <w:jc w:val="center"/>
        <w:rPr>
          <w:rFonts w:ascii="Arial" w:hAnsi="Arial" w:cs="Arial"/>
          <w:b/>
          <w:sz w:val="48"/>
          <w:szCs w:val="48"/>
        </w:rPr>
      </w:pPr>
    </w:p>
    <w:p w:rsidR="00AA734D" w:rsidRDefault="00AA734D" w:rsidP="00AA734D">
      <w:pPr>
        <w:jc w:val="center"/>
        <w:rPr>
          <w:rFonts w:ascii="Arial" w:hAnsi="Arial" w:cs="Arial"/>
          <w:b/>
          <w:sz w:val="48"/>
          <w:szCs w:val="48"/>
        </w:rPr>
      </w:pPr>
    </w:p>
    <w:p w:rsidR="00AA734D" w:rsidRDefault="00AA734D" w:rsidP="00AA734D">
      <w:pPr>
        <w:jc w:val="center"/>
        <w:rPr>
          <w:rFonts w:ascii="Arial" w:hAnsi="Arial" w:cs="Arial"/>
          <w:b/>
          <w:sz w:val="48"/>
          <w:szCs w:val="48"/>
        </w:rPr>
      </w:pPr>
    </w:p>
    <w:p w:rsidR="00AA734D" w:rsidRDefault="00AA734D" w:rsidP="00AA734D">
      <w:pPr>
        <w:jc w:val="center"/>
        <w:rPr>
          <w:rFonts w:ascii="Arial" w:hAnsi="Arial" w:cs="Arial"/>
          <w:b/>
          <w:sz w:val="48"/>
          <w:szCs w:val="48"/>
        </w:rPr>
      </w:pPr>
      <w:r w:rsidRPr="00AA734D">
        <w:rPr>
          <w:rFonts w:ascii="Arial" w:hAnsi="Arial" w:cs="Arial"/>
          <w:b/>
          <w:sz w:val="48"/>
          <w:szCs w:val="48"/>
        </w:rPr>
        <w:t xml:space="preserve">RoyaltyShare </w:t>
      </w:r>
    </w:p>
    <w:p w:rsidR="00AA734D" w:rsidRPr="00AA734D" w:rsidRDefault="00561689" w:rsidP="00AA734D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Physical</w:t>
      </w:r>
      <w:r w:rsidR="00AA734D" w:rsidRPr="00AA734D">
        <w:rPr>
          <w:rFonts w:ascii="Arial" w:hAnsi="Arial" w:cs="Arial"/>
          <w:b/>
          <w:sz w:val="48"/>
          <w:szCs w:val="48"/>
        </w:rPr>
        <w:t xml:space="preserve"> Sales Template Specification</w:t>
      </w:r>
    </w:p>
    <w:p w:rsidR="00AA734D" w:rsidRDefault="00AA734D" w:rsidP="00AA734D">
      <w:pPr>
        <w:jc w:val="center"/>
        <w:rPr>
          <w:rFonts w:ascii="Arial" w:hAnsi="Arial" w:cs="Arial"/>
          <w:b/>
          <w:sz w:val="48"/>
          <w:szCs w:val="48"/>
        </w:rPr>
      </w:pPr>
      <w:r w:rsidRPr="00AA734D">
        <w:rPr>
          <w:rFonts w:ascii="Arial" w:hAnsi="Arial" w:cs="Arial"/>
          <w:b/>
          <w:sz w:val="48"/>
          <w:szCs w:val="48"/>
        </w:rPr>
        <w:t>Version 1.0</w:t>
      </w:r>
    </w:p>
    <w:p w:rsidR="00AA734D" w:rsidRDefault="00AA734D" w:rsidP="00AA734D">
      <w:pPr>
        <w:jc w:val="center"/>
        <w:rPr>
          <w:rFonts w:ascii="Arial" w:hAnsi="Arial" w:cs="Arial"/>
          <w:b/>
          <w:sz w:val="48"/>
          <w:szCs w:val="48"/>
        </w:rPr>
      </w:pPr>
    </w:p>
    <w:p w:rsidR="00AA734D" w:rsidRDefault="00AA734D" w:rsidP="00AA734D">
      <w:pPr>
        <w:jc w:val="center"/>
        <w:rPr>
          <w:rFonts w:ascii="Arial" w:hAnsi="Arial" w:cs="Arial"/>
          <w:b/>
          <w:sz w:val="48"/>
          <w:szCs w:val="48"/>
        </w:rPr>
      </w:pPr>
    </w:p>
    <w:p w:rsidR="00AA734D" w:rsidRDefault="00AA734D" w:rsidP="00AA734D">
      <w:pPr>
        <w:jc w:val="center"/>
        <w:rPr>
          <w:rFonts w:ascii="Arial" w:hAnsi="Arial" w:cs="Arial"/>
          <w:b/>
          <w:sz w:val="48"/>
          <w:szCs w:val="48"/>
        </w:rPr>
      </w:pPr>
    </w:p>
    <w:p w:rsidR="00AA734D" w:rsidRDefault="00AA734D">
      <w:pPr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br w:type="page"/>
      </w:r>
    </w:p>
    <w:p w:rsidR="00AA734D" w:rsidRDefault="00AA734D" w:rsidP="00AA734D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Revision History</w:t>
      </w:r>
    </w:p>
    <w:p w:rsidR="00AA734D" w:rsidRPr="00751F71" w:rsidRDefault="00AA734D" w:rsidP="00751F71">
      <w:pPr>
        <w:ind w:left="720"/>
        <w:rPr>
          <w:rFonts w:ascii="Arial" w:hAnsi="Arial" w:cs="Arial"/>
          <w:b/>
          <w:sz w:val="20"/>
          <w:szCs w:val="20"/>
        </w:rPr>
      </w:pPr>
    </w:p>
    <w:tbl>
      <w:tblPr>
        <w:tblW w:w="10260" w:type="dxa"/>
        <w:tblInd w:w="92" w:type="dxa"/>
        <w:tblLook w:val="04A0"/>
      </w:tblPr>
      <w:tblGrid>
        <w:gridCol w:w="1420"/>
        <w:gridCol w:w="1860"/>
        <w:gridCol w:w="2020"/>
        <w:gridCol w:w="4960"/>
      </w:tblGrid>
      <w:tr w:rsidR="00751F71" w:rsidRPr="00751F71" w:rsidTr="00751F71">
        <w:trPr>
          <w:trHeight w:val="40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51F71" w:rsidRPr="00751F71" w:rsidRDefault="00751F71" w:rsidP="00751F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1F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Version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51F71" w:rsidRPr="00751F71" w:rsidRDefault="00751F71" w:rsidP="00751F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1F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Date of Change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51F71" w:rsidRPr="00751F71" w:rsidRDefault="00751F71" w:rsidP="00751F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1F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Author/Editor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51F71" w:rsidRPr="00751F71" w:rsidRDefault="00751F71" w:rsidP="00751F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1F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Changes</w:t>
            </w:r>
          </w:p>
        </w:tc>
      </w:tr>
      <w:tr w:rsidR="00751F71" w:rsidRPr="00751F71" w:rsidTr="00751F71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71" w:rsidRPr="00751F71" w:rsidRDefault="00751F71" w:rsidP="00751F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1F7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71" w:rsidRPr="00751F71" w:rsidRDefault="0049286D" w:rsidP="007313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2009-1</w:t>
            </w:r>
            <w:r w:rsidR="007313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751F71" w:rsidRPr="00751F7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  <w:r w:rsidR="007313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71" w:rsidRPr="00751F71" w:rsidRDefault="00751F71" w:rsidP="00751F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1F7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Michael Gonitzke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71" w:rsidRPr="00751F71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Initial implementation of physical</w:t>
            </w:r>
            <w:r w:rsidR="00751F71" w:rsidRPr="00751F7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sales template specification</w:t>
            </w:r>
          </w:p>
        </w:tc>
      </w:tr>
    </w:tbl>
    <w:p w:rsidR="00751F71" w:rsidRPr="00751F71" w:rsidRDefault="00751F71" w:rsidP="00AA734D">
      <w:pPr>
        <w:rPr>
          <w:rFonts w:ascii="Arial" w:hAnsi="Arial" w:cs="Arial"/>
          <w:b/>
          <w:sz w:val="20"/>
          <w:szCs w:val="20"/>
        </w:rPr>
      </w:pPr>
    </w:p>
    <w:p w:rsidR="00751F71" w:rsidRPr="00751F71" w:rsidRDefault="00751F71" w:rsidP="00AA734D">
      <w:pPr>
        <w:rPr>
          <w:rFonts w:ascii="Arial" w:hAnsi="Arial" w:cs="Arial"/>
          <w:b/>
          <w:sz w:val="20"/>
          <w:szCs w:val="20"/>
        </w:rPr>
      </w:pPr>
    </w:p>
    <w:p w:rsidR="00AA734D" w:rsidRDefault="00AA734D" w:rsidP="00AA734D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Introduction</w:t>
      </w:r>
    </w:p>
    <w:p w:rsidR="00751F71" w:rsidRDefault="00751F71" w:rsidP="00751F71">
      <w:pPr>
        <w:rPr>
          <w:rFonts w:ascii="Arial" w:hAnsi="Arial" w:cs="Arial"/>
          <w:b/>
          <w:sz w:val="20"/>
          <w:szCs w:val="20"/>
        </w:rPr>
      </w:pPr>
    </w:p>
    <w:p w:rsidR="00751F71" w:rsidRPr="00751F71" w:rsidRDefault="00751F71" w:rsidP="00751F7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purpose of this document is to define information required for importing </w:t>
      </w:r>
      <w:r w:rsidR="00561689">
        <w:rPr>
          <w:rFonts w:ascii="Arial" w:hAnsi="Arial" w:cs="Arial"/>
          <w:sz w:val="20"/>
          <w:szCs w:val="20"/>
        </w:rPr>
        <w:t>physical</w:t>
      </w:r>
      <w:r>
        <w:rPr>
          <w:rFonts w:ascii="Arial" w:hAnsi="Arial" w:cs="Arial"/>
          <w:sz w:val="20"/>
          <w:szCs w:val="20"/>
        </w:rPr>
        <w:t xml:space="preserve"> sales into the RoyaltyShare Digital Advantage platform using a standard template.</w:t>
      </w:r>
    </w:p>
    <w:p w:rsidR="00751F71" w:rsidRPr="00751F71" w:rsidRDefault="00751F71" w:rsidP="00751F71">
      <w:pPr>
        <w:rPr>
          <w:rFonts w:ascii="Arial" w:hAnsi="Arial" w:cs="Arial"/>
          <w:b/>
          <w:sz w:val="20"/>
          <w:szCs w:val="20"/>
        </w:rPr>
      </w:pPr>
    </w:p>
    <w:p w:rsidR="00AA734D" w:rsidRPr="00751F71" w:rsidRDefault="00AA734D" w:rsidP="00AA734D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AA734D" w:rsidRDefault="00AA734D" w:rsidP="00AA734D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Importing </w:t>
      </w:r>
      <w:r w:rsidR="00561689">
        <w:rPr>
          <w:rFonts w:ascii="Arial" w:hAnsi="Arial" w:cs="Arial"/>
          <w:b/>
          <w:sz w:val="28"/>
          <w:szCs w:val="28"/>
        </w:rPr>
        <w:t>Physical</w:t>
      </w:r>
      <w:r>
        <w:rPr>
          <w:rFonts w:ascii="Arial" w:hAnsi="Arial" w:cs="Arial"/>
          <w:b/>
          <w:sz w:val="28"/>
          <w:szCs w:val="28"/>
        </w:rPr>
        <w:t xml:space="preserve"> Sales</w:t>
      </w:r>
    </w:p>
    <w:p w:rsidR="00751F71" w:rsidRPr="00046F7A" w:rsidRDefault="00751F71" w:rsidP="00751F71">
      <w:pPr>
        <w:ind w:left="360"/>
        <w:rPr>
          <w:rFonts w:ascii="Arial" w:hAnsi="Arial" w:cs="Arial"/>
          <w:b/>
          <w:sz w:val="20"/>
          <w:szCs w:val="20"/>
        </w:rPr>
      </w:pPr>
    </w:p>
    <w:p w:rsidR="00046F7A" w:rsidRDefault="00046F7A" w:rsidP="00751F7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RoyaltyShare supports </w:t>
      </w:r>
      <w:r w:rsidR="00561689">
        <w:rPr>
          <w:rFonts w:ascii="Arial" w:hAnsi="Arial" w:cs="Arial"/>
          <w:sz w:val="20"/>
          <w:szCs w:val="20"/>
        </w:rPr>
        <w:t xml:space="preserve">the ingestion of sales from </w:t>
      </w:r>
      <w:r w:rsidR="007125C0">
        <w:rPr>
          <w:rFonts w:ascii="Arial" w:hAnsi="Arial" w:cs="Arial"/>
          <w:sz w:val="20"/>
          <w:szCs w:val="20"/>
        </w:rPr>
        <w:t>most</w:t>
      </w:r>
      <w:r>
        <w:rPr>
          <w:rFonts w:ascii="Arial" w:hAnsi="Arial" w:cs="Arial"/>
          <w:sz w:val="20"/>
          <w:szCs w:val="20"/>
        </w:rPr>
        <w:t xml:space="preserve"> major </w:t>
      </w:r>
      <w:r w:rsidR="00561689">
        <w:rPr>
          <w:rFonts w:ascii="Arial" w:hAnsi="Arial" w:cs="Arial"/>
          <w:sz w:val="20"/>
          <w:szCs w:val="20"/>
        </w:rPr>
        <w:t xml:space="preserve">traditional </w:t>
      </w:r>
      <w:r>
        <w:rPr>
          <w:rFonts w:ascii="Arial" w:hAnsi="Arial" w:cs="Arial"/>
          <w:sz w:val="20"/>
          <w:szCs w:val="20"/>
        </w:rPr>
        <w:t xml:space="preserve">music </w:t>
      </w:r>
      <w:r w:rsidR="007125C0">
        <w:rPr>
          <w:rFonts w:ascii="Arial" w:hAnsi="Arial" w:cs="Arial"/>
          <w:sz w:val="20"/>
          <w:szCs w:val="20"/>
        </w:rPr>
        <w:t>distributors</w:t>
      </w:r>
      <w:r w:rsidR="00561689">
        <w:rPr>
          <w:rFonts w:ascii="Arial" w:hAnsi="Arial" w:cs="Arial"/>
          <w:sz w:val="20"/>
          <w:szCs w:val="20"/>
        </w:rPr>
        <w:t>.  However, physical sales can be generated in many unique formats</w:t>
      </w:r>
      <w:r>
        <w:rPr>
          <w:rFonts w:ascii="Arial" w:hAnsi="Arial" w:cs="Arial"/>
          <w:sz w:val="20"/>
          <w:szCs w:val="20"/>
        </w:rPr>
        <w:t xml:space="preserve">, </w:t>
      </w:r>
      <w:r w:rsidR="00561689">
        <w:rPr>
          <w:rFonts w:ascii="Arial" w:hAnsi="Arial" w:cs="Arial"/>
          <w:sz w:val="20"/>
          <w:szCs w:val="20"/>
        </w:rPr>
        <w:t xml:space="preserve">some unique to a label or </w:t>
      </w:r>
      <w:r w:rsidR="007125C0">
        <w:rPr>
          <w:rFonts w:ascii="Arial" w:hAnsi="Arial" w:cs="Arial"/>
          <w:sz w:val="20"/>
          <w:szCs w:val="20"/>
        </w:rPr>
        <w:t>distributor</w:t>
      </w:r>
      <w:r>
        <w:rPr>
          <w:rFonts w:ascii="Arial" w:hAnsi="Arial" w:cs="Arial"/>
          <w:sz w:val="20"/>
          <w:szCs w:val="20"/>
        </w:rPr>
        <w:t xml:space="preserve">.  The purpose of this template is to provide a method to import </w:t>
      </w:r>
      <w:r w:rsidR="00561689">
        <w:rPr>
          <w:rFonts w:ascii="Arial" w:hAnsi="Arial" w:cs="Arial"/>
          <w:sz w:val="20"/>
          <w:szCs w:val="20"/>
        </w:rPr>
        <w:t xml:space="preserve">physical </w:t>
      </w:r>
      <w:r>
        <w:rPr>
          <w:rFonts w:ascii="Arial" w:hAnsi="Arial" w:cs="Arial"/>
          <w:sz w:val="20"/>
          <w:szCs w:val="20"/>
        </w:rPr>
        <w:t>sales into the RoyaltySha</w:t>
      </w:r>
      <w:r w:rsidR="00561689">
        <w:rPr>
          <w:rFonts w:ascii="Arial" w:hAnsi="Arial" w:cs="Arial"/>
          <w:sz w:val="20"/>
          <w:szCs w:val="20"/>
        </w:rPr>
        <w:t>re Digital Advantage platform for</w:t>
      </w:r>
      <w:r>
        <w:rPr>
          <w:rFonts w:ascii="Arial" w:hAnsi="Arial" w:cs="Arial"/>
          <w:sz w:val="20"/>
          <w:szCs w:val="20"/>
        </w:rPr>
        <w:t xml:space="preserve"> currently unsupported </w:t>
      </w:r>
      <w:r w:rsidR="007125C0">
        <w:rPr>
          <w:rFonts w:ascii="Arial" w:hAnsi="Arial" w:cs="Arial"/>
          <w:sz w:val="20"/>
          <w:szCs w:val="20"/>
        </w:rPr>
        <w:t>physical distributors</w:t>
      </w:r>
      <w:r>
        <w:rPr>
          <w:rFonts w:ascii="Arial" w:hAnsi="Arial" w:cs="Arial"/>
          <w:sz w:val="20"/>
          <w:szCs w:val="20"/>
        </w:rPr>
        <w:t>.</w:t>
      </w:r>
    </w:p>
    <w:p w:rsidR="00046F7A" w:rsidRDefault="00046F7A" w:rsidP="00751F71">
      <w:pPr>
        <w:ind w:left="360"/>
        <w:rPr>
          <w:rFonts w:ascii="Arial" w:hAnsi="Arial" w:cs="Arial"/>
          <w:sz w:val="20"/>
          <w:szCs w:val="20"/>
        </w:rPr>
      </w:pPr>
    </w:p>
    <w:p w:rsidR="00751F71" w:rsidRDefault="00046F7A" w:rsidP="00751F7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Each line of the RoyaltyShare </w:t>
      </w:r>
      <w:r w:rsidR="00561689">
        <w:rPr>
          <w:rFonts w:ascii="Arial" w:hAnsi="Arial" w:cs="Arial"/>
          <w:sz w:val="20"/>
          <w:szCs w:val="20"/>
        </w:rPr>
        <w:t>Physical</w:t>
      </w:r>
      <w:r>
        <w:rPr>
          <w:rFonts w:ascii="Arial" w:hAnsi="Arial" w:cs="Arial"/>
          <w:sz w:val="20"/>
          <w:szCs w:val="20"/>
        </w:rPr>
        <w:t xml:space="preserve"> Sales Template represents a unique sales transaction by service, territory, monthly sales period, </w:t>
      </w:r>
      <w:r w:rsidR="00561689">
        <w:rPr>
          <w:rFonts w:ascii="Arial" w:hAnsi="Arial" w:cs="Arial"/>
          <w:sz w:val="20"/>
          <w:szCs w:val="20"/>
        </w:rPr>
        <w:t>and configuration</w:t>
      </w:r>
      <w:r>
        <w:rPr>
          <w:rFonts w:ascii="Arial" w:hAnsi="Arial" w:cs="Arial"/>
          <w:sz w:val="20"/>
          <w:szCs w:val="20"/>
        </w:rPr>
        <w:t xml:space="preserve">.  Once populated with all required information, the template can be imported using the </w:t>
      </w:r>
      <w:r w:rsidRPr="00046F7A">
        <w:rPr>
          <w:rFonts w:ascii="Arial" w:hAnsi="Arial" w:cs="Arial"/>
          <w:sz w:val="20"/>
          <w:szCs w:val="20"/>
        </w:rPr>
        <w:t>Upload Sales File</w:t>
      </w:r>
      <w:r>
        <w:rPr>
          <w:rFonts w:ascii="Arial" w:hAnsi="Arial" w:cs="Arial"/>
          <w:sz w:val="20"/>
          <w:szCs w:val="20"/>
        </w:rPr>
        <w:t xml:space="preserve"> feature on the </w:t>
      </w:r>
      <w:r w:rsidRPr="00046F7A">
        <w:rPr>
          <w:rFonts w:ascii="Arial" w:hAnsi="Arial" w:cs="Arial"/>
          <w:sz w:val="20"/>
          <w:szCs w:val="20"/>
        </w:rPr>
        <w:t>Revenue</w:t>
      </w:r>
      <w:r>
        <w:rPr>
          <w:rFonts w:ascii="Arial" w:hAnsi="Arial" w:cs="Arial"/>
          <w:sz w:val="20"/>
          <w:szCs w:val="20"/>
        </w:rPr>
        <w:t xml:space="preserve"> tab.</w:t>
      </w:r>
    </w:p>
    <w:p w:rsidR="00046F7A" w:rsidRDefault="00046F7A" w:rsidP="00751F71">
      <w:pPr>
        <w:ind w:left="360"/>
        <w:rPr>
          <w:rFonts w:ascii="Arial" w:hAnsi="Arial" w:cs="Arial"/>
          <w:sz w:val="20"/>
          <w:szCs w:val="20"/>
        </w:rPr>
      </w:pPr>
    </w:p>
    <w:p w:rsidR="00DD3425" w:rsidRPr="00046F7A" w:rsidRDefault="00046F7A" w:rsidP="00751F7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template “RoyaltyShare_</w:t>
      </w:r>
      <w:r w:rsidR="00561689">
        <w:rPr>
          <w:rFonts w:ascii="Arial" w:hAnsi="Arial" w:cs="Arial"/>
          <w:sz w:val="20"/>
          <w:szCs w:val="20"/>
        </w:rPr>
        <w:t>Physical</w:t>
      </w:r>
      <w:r>
        <w:rPr>
          <w:rFonts w:ascii="Arial" w:hAnsi="Arial" w:cs="Arial"/>
          <w:sz w:val="20"/>
          <w:szCs w:val="20"/>
        </w:rPr>
        <w:t>Sales_Template_v1.0” is supported only in Microsoft Office Excel 97 – 2003 Worksheet format.</w:t>
      </w:r>
      <w:r w:rsidR="00DD3425">
        <w:rPr>
          <w:rFonts w:ascii="Arial" w:hAnsi="Arial" w:cs="Arial"/>
          <w:sz w:val="20"/>
          <w:szCs w:val="20"/>
        </w:rPr>
        <w:t xml:space="preserve">  The name of the file can be changed as long as it remains in an .xls format.</w:t>
      </w:r>
    </w:p>
    <w:p w:rsidR="00AA734D" w:rsidRDefault="00AA734D" w:rsidP="00AA734D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B34345" w:rsidRPr="009A2A0A" w:rsidRDefault="00B34345" w:rsidP="00AA734D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AA734D" w:rsidRDefault="00AA734D" w:rsidP="00AA734D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Data Elements</w:t>
      </w:r>
    </w:p>
    <w:p w:rsidR="00C846A3" w:rsidRPr="00C846A3" w:rsidRDefault="00C846A3" w:rsidP="00C846A3">
      <w:pPr>
        <w:ind w:left="360"/>
        <w:rPr>
          <w:rFonts w:ascii="Arial" w:hAnsi="Arial" w:cs="Arial"/>
          <w:b/>
          <w:sz w:val="20"/>
          <w:szCs w:val="20"/>
        </w:rPr>
      </w:pPr>
    </w:p>
    <w:p w:rsidR="00B4015A" w:rsidRDefault="00C846A3" w:rsidP="00C846A3">
      <w:pPr>
        <w:ind w:left="360"/>
        <w:rPr>
          <w:rFonts w:ascii="Arial" w:hAnsi="Arial" w:cs="Arial"/>
          <w:sz w:val="20"/>
          <w:szCs w:val="20"/>
        </w:rPr>
      </w:pPr>
      <w:r w:rsidRPr="00C846A3">
        <w:rPr>
          <w:rFonts w:ascii="Arial" w:hAnsi="Arial" w:cs="Arial"/>
          <w:sz w:val="20"/>
          <w:szCs w:val="20"/>
        </w:rPr>
        <w:t>The following table</w:t>
      </w:r>
      <w:r w:rsidR="00B4015A">
        <w:rPr>
          <w:rFonts w:ascii="Arial" w:hAnsi="Arial" w:cs="Arial"/>
          <w:sz w:val="20"/>
          <w:szCs w:val="20"/>
        </w:rPr>
        <w:t>s</w:t>
      </w:r>
      <w:r w:rsidR="00E9458A">
        <w:rPr>
          <w:rFonts w:ascii="Arial" w:hAnsi="Arial" w:cs="Arial"/>
          <w:sz w:val="20"/>
          <w:szCs w:val="20"/>
        </w:rPr>
        <w:t xml:space="preserve"> define the fields available for import through the </w:t>
      </w:r>
      <w:r w:rsidR="007125C0">
        <w:rPr>
          <w:rFonts w:ascii="Arial" w:hAnsi="Arial" w:cs="Arial"/>
          <w:sz w:val="20"/>
          <w:szCs w:val="20"/>
        </w:rPr>
        <w:t>physica</w:t>
      </w:r>
      <w:r w:rsidR="00E9458A">
        <w:rPr>
          <w:rFonts w:ascii="Arial" w:hAnsi="Arial" w:cs="Arial"/>
          <w:sz w:val="20"/>
          <w:szCs w:val="20"/>
        </w:rPr>
        <w:t xml:space="preserve">l sales template.  </w:t>
      </w:r>
      <w:r w:rsidR="00B4015A">
        <w:rPr>
          <w:rFonts w:ascii="Arial" w:hAnsi="Arial" w:cs="Arial"/>
          <w:sz w:val="20"/>
          <w:szCs w:val="20"/>
        </w:rPr>
        <w:t>The template is divided into two parts:  a header, followed by sales detail.</w:t>
      </w:r>
    </w:p>
    <w:p w:rsidR="00B4015A" w:rsidRDefault="00B4015A" w:rsidP="00C846A3">
      <w:pPr>
        <w:ind w:left="360"/>
        <w:rPr>
          <w:rFonts w:ascii="Arial" w:hAnsi="Arial" w:cs="Arial"/>
          <w:sz w:val="20"/>
          <w:szCs w:val="20"/>
        </w:rPr>
      </w:pPr>
    </w:p>
    <w:p w:rsidR="00C846A3" w:rsidRDefault="00E9458A" w:rsidP="00C846A3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is provided for each data element</w:t>
      </w:r>
      <w:r w:rsidR="00B4015A">
        <w:rPr>
          <w:rFonts w:ascii="Arial" w:hAnsi="Arial" w:cs="Arial"/>
          <w:sz w:val="20"/>
          <w:szCs w:val="20"/>
        </w:rPr>
        <w:t xml:space="preserve"> in both the header and detail sections</w:t>
      </w:r>
      <w:r>
        <w:rPr>
          <w:rFonts w:ascii="Arial" w:hAnsi="Arial" w:cs="Arial"/>
          <w:sz w:val="20"/>
          <w:szCs w:val="20"/>
        </w:rPr>
        <w:t>:</w:t>
      </w:r>
    </w:p>
    <w:p w:rsidR="00E9458A" w:rsidRDefault="00E9458A" w:rsidP="00C846A3">
      <w:pPr>
        <w:ind w:left="360"/>
        <w:rPr>
          <w:rFonts w:ascii="Arial" w:hAnsi="Arial" w:cs="Arial"/>
          <w:sz w:val="20"/>
          <w:szCs w:val="20"/>
        </w:rPr>
      </w:pPr>
    </w:p>
    <w:p w:rsidR="00E9458A" w:rsidRDefault="00E9458A" w:rsidP="00C846A3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Field:  </w:t>
      </w:r>
      <w:r>
        <w:rPr>
          <w:rFonts w:ascii="Arial" w:hAnsi="Arial" w:cs="Arial"/>
          <w:sz w:val="20"/>
          <w:szCs w:val="20"/>
        </w:rPr>
        <w:t xml:space="preserve">the name of the </w:t>
      </w:r>
      <w:r w:rsidR="007125C0">
        <w:rPr>
          <w:rFonts w:ascii="Arial" w:hAnsi="Arial" w:cs="Arial"/>
          <w:sz w:val="20"/>
          <w:szCs w:val="20"/>
        </w:rPr>
        <w:t>physical</w:t>
      </w:r>
      <w:r>
        <w:rPr>
          <w:rFonts w:ascii="Arial" w:hAnsi="Arial" w:cs="Arial"/>
          <w:sz w:val="20"/>
          <w:szCs w:val="20"/>
        </w:rPr>
        <w:t xml:space="preserve"> sales template field.</w:t>
      </w:r>
    </w:p>
    <w:p w:rsidR="00E9458A" w:rsidRDefault="00E9458A" w:rsidP="00C846A3">
      <w:pPr>
        <w:ind w:left="360"/>
        <w:rPr>
          <w:rFonts w:ascii="Arial" w:hAnsi="Arial" w:cs="Arial"/>
          <w:sz w:val="20"/>
          <w:szCs w:val="20"/>
        </w:rPr>
      </w:pPr>
    </w:p>
    <w:p w:rsidR="00C846A3" w:rsidRPr="00A16294" w:rsidRDefault="00E9458A" w:rsidP="00C846A3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Required:  </w:t>
      </w:r>
      <w:r>
        <w:rPr>
          <w:rFonts w:ascii="Arial" w:hAnsi="Arial" w:cs="Arial"/>
          <w:sz w:val="20"/>
          <w:szCs w:val="20"/>
        </w:rPr>
        <w:t xml:space="preserve">denotes fields required for import (Y), </w:t>
      </w:r>
      <w:r w:rsidRPr="00A16294">
        <w:rPr>
          <w:rFonts w:ascii="Arial" w:hAnsi="Arial" w:cs="Arial"/>
          <w:sz w:val="20"/>
          <w:szCs w:val="20"/>
        </w:rPr>
        <w:t xml:space="preserve">fields conditionally required (Y*), and optional fields (N).  </w:t>
      </w:r>
      <w:r w:rsidR="00C846A3" w:rsidRPr="00A16294">
        <w:rPr>
          <w:rFonts w:ascii="Arial" w:hAnsi="Arial" w:cs="Arial"/>
          <w:sz w:val="20"/>
          <w:szCs w:val="20"/>
        </w:rPr>
        <w:t>All required fields must be populated with data.  No blanks are allowed.</w:t>
      </w:r>
      <w:r w:rsidRPr="00A16294">
        <w:rPr>
          <w:rFonts w:ascii="Arial" w:hAnsi="Arial" w:cs="Arial"/>
          <w:sz w:val="20"/>
          <w:szCs w:val="20"/>
        </w:rPr>
        <w:t xml:space="preserve">  </w:t>
      </w:r>
      <w:r w:rsidR="00C846A3" w:rsidRPr="00A16294">
        <w:rPr>
          <w:rFonts w:ascii="Arial" w:hAnsi="Arial" w:cs="Arial"/>
          <w:sz w:val="20"/>
          <w:szCs w:val="20"/>
        </w:rPr>
        <w:t>Note that at least one “Y*” field must be populated in order to import and match sales.</w:t>
      </w:r>
    </w:p>
    <w:p w:rsidR="00E9458A" w:rsidRDefault="00E9458A" w:rsidP="00C846A3">
      <w:pPr>
        <w:ind w:left="360"/>
        <w:rPr>
          <w:rFonts w:ascii="Arial" w:hAnsi="Arial" w:cs="Arial"/>
          <w:sz w:val="20"/>
          <w:szCs w:val="20"/>
        </w:rPr>
      </w:pPr>
    </w:p>
    <w:p w:rsidR="00E9458A" w:rsidRDefault="00E9458A" w:rsidP="00E9458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Type:  </w:t>
      </w:r>
      <w:r>
        <w:rPr>
          <w:rFonts w:ascii="Arial" w:hAnsi="Arial" w:cs="Arial"/>
          <w:sz w:val="20"/>
          <w:szCs w:val="20"/>
        </w:rPr>
        <w:t>defines the type of data entered as a numerical integer, date, restricted set of characters, or a text string.</w:t>
      </w:r>
    </w:p>
    <w:p w:rsidR="00E9458A" w:rsidRDefault="00E9458A" w:rsidP="00E9458A">
      <w:pPr>
        <w:ind w:left="360"/>
        <w:rPr>
          <w:rFonts w:ascii="Arial" w:hAnsi="Arial" w:cs="Arial"/>
          <w:sz w:val="20"/>
          <w:szCs w:val="20"/>
        </w:rPr>
      </w:pPr>
    </w:p>
    <w:p w:rsidR="00E9458A" w:rsidRDefault="00E9458A" w:rsidP="00E9458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Restrictions:  </w:t>
      </w:r>
      <w:r>
        <w:rPr>
          <w:rFonts w:ascii="Arial" w:hAnsi="Arial" w:cs="Arial"/>
          <w:sz w:val="20"/>
          <w:szCs w:val="20"/>
        </w:rPr>
        <w:t>the allowable format and/or length for each data type.</w:t>
      </w:r>
    </w:p>
    <w:p w:rsidR="00E9458A" w:rsidRDefault="00E9458A" w:rsidP="00E9458A">
      <w:pPr>
        <w:ind w:left="360"/>
        <w:rPr>
          <w:rFonts w:ascii="Arial" w:hAnsi="Arial" w:cs="Arial"/>
          <w:sz w:val="20"/>
          <w:szCs w:val="20"/>
        </w:rPr>
      </w:pPr>
    </w:p>
    <w:p w:rsidR="00E9458A" w:rsidRDefault="00E9458A" w:rsidP="00E9458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Description:  </w:t>
      </w:r>
      <w:r>
        <w:rPr>
          <w:rFonts w:ascii="Arial" w:hAnsi="Arial" w:cs="Arial"/>
          <w:sz w:val="20"/>
          <w:szCs w:val="20"/>
        </w:rPr>
        <w:t>additional information on acceptable data for each field.  Restricted characters and certain sets of integers are further defined in this field, and applicable appendixes referenced.</w:t>
      </w:r>
    </w:p>
    <w:p w:rsidR="00E9458A" w:rsidRDefault="00E9458A" w:rsidP="00E9458A">
      <w:pPr>
        <w:ind w:left="360"/>
        <w:rPr>
          <w:rFonts w:ascii="Arial" w:hAnsi="Arial" w:cs="Arial"/>
          <w:sz w:val="20"/>
          <w:szCs w:val="20"/>
        </w:rPr>
      </w:pPr>
    </w:p>
    <w:p w:rsidR="00E9458A" w:rsidRDefault="00E9458A" w:rsidP="00E9458A">
      <w:pPr>
        <w:ind w:left="360"/>
        <w:rPr>
          <w:rFonts w:ascii="Arial" w:hAnsi="Arial" w:cs="Arial"/>
          <w:sz w:val="20"/>
          <w:szCs w:val="20"/>
        </w:rPr>
      </w:pPr>
    </w:p>
    <w:p w:rsidR="00686063" w:rsidRDefault="00686063" w:rsidP="00E9458A">
      <w:pPr>
        <w:ind w:left="360"/>
        <w:rPr>
          <w:rFonts w:ascii="Arial" w:hAnsi="Arial" w:cs="Arial"/>
          <w:sz w:val="20"/>
          <w:szCs w:val="20"/>
        </w:rPr>
      </w:pPr>
    </w:p>
    <w:p w:rsidR="00686063" w:rsidRDefault="00686063" w:rsidP="00E9458A">
      <w:pPr>
        <w:ind w:left="360"/>
        <w:rPr>
          <w:rFonts w:ascii="Arial" w:hAnsi="Arial" w:cs="Arial"/>
          <w:sz w:val="20"/>
          <w:szCs w:val="20"/>
        </w:rPr>
      </w:pPr>
    </w:p>
    <w:p w:rsidR="00F468CA" w:rsidRDefault="00F468CA" w:rsidP="005630BC">
      <w:pPr>
        <w:rPr>
          <w:rFonts w:ascii="Arial" w:hAnsi="Arial" w:cs="Arial"/>
          <w:sz w:val="20"/>
          <w:szCs w:val="20"/>
        </w:rPr>
      </w:pPr>
    </w:p>
    <w:p w:rsidR="00F468CA" w:rsidRDefault="00F468CA" w:rsidP="005630BC">
      <w:pPr>
        <w:rPr>
          <w:rFonts w:ascii="Arial" w:hAnsi="Arial" w:cs="Arial"/>
          <w:sz w:val="20"/>
          <w:szCs w:val="20"/>
        </w:rPr>
      </w:pPr>
    </w:p>
    <w:p w:rsidR="00F468CA" w:rsidRDefault="00F468CA" w:rsidP="005630BC">
      <w:pPr>
        <w:rPr>
          <w:rFonts w:ascii="Arial" w:hAnsi="Arial" w:cs="Arial"/>
          <w:sz w:val="20"/>
          <w:szCs w:val="20"/>
        </w:rPr>
      </w:pPr>
    </w:p>
    <w:p w:rsidR="00B4015A" w:rsidRDefault="00B4015A" w:rsidP="00B4015A">
      <w:pPr>
        <w:ind w:left="360"/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4.1. Header Data Elements</w:t>
      </w:r>
    </w:p>
    <w:p w:rsidR="00B4015A" w:rsidRPr="00934CAF" w:rsidRDefault="00B4015A" w:rsidP="00B4015A">
      <w:pPr>
        <w:ind w:left="360"/>
        <w:contextualSpacing/>
        <w:rPr>
          <w:rFonts w:ascii="Arial" w:hAnsi="Arial" w:cs="Arial"/>
          <w:b/>
          <w:sz w:val="20"/>
          <w:szCs w:val="20"/>
        </w:rPr>
      </w:pPr>
    </w:p>
    <w:tbl>
      <w:tblPr>
        <w:tblW w:w="8942" w:type="dxa"/>
        <w:tblInd w:w="93" w:type="dxa"/>
        <w:tblLook w:val="04A0"/>
      </w:tblPr>
      <w:tblGrid>
        <w:gridCol w:w="1920"/>
        <w:gridCol w:w="1083"/>
        <w:gridCol w:w="839"/>
        <w:gridCol w:w="1813"/>
        <w:gridCol w:w="3287"/>
      </w:tblGrid>
      <w:tr w:rsidR="00561689" w:rsidRPr="00561689" w:rsidTr="00712AA4">
        <w:trPr>
          <w:trHeight w:val="402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1689" w:rsidRPr="00561689" w:rsidRDefault="00561689" w:rsidP="005616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Field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1689" w:rsidRPr="00561689" w:rsidRDefault="00561689" w:rsidP="005616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1689" w:rsidRPr="00561689" w:rsidRDefault="00561689" w:rsidP="005616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1689" w:rsidRPr="00561689" w:rsidRDefault="00561689" w:rsidP="005616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Restrictions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1689" w:rsidRPr="00561689" w:rsidRDefault="00561689" w:rsidP="005616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Service Name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Text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1-255 chars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7125C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Physical </w:t>
            </w:r>
            <w:r w:rsidR="007125C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distributor</w:t>
            </w: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name as defined by Appendix 6.1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Integer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[-]999999999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Control total; must equal the sum of unit sales in the file; can be negative 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Royalty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Integer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[-]999999999.99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Control total; must equal the sum of net royalties in the file; can be negative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Royalty Currency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Char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 chars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7125C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Payment currency code; 3-letter alphabetic ISO code (ISO 4217)</w:t>
            </w:r>
            <w:r w:rsidR="007125C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 see Appendix 6.3 for more information.</w:t>
            </w:r>
          </w:p>
        </w:tc>
      </w:tr>
    </w:tbl>
    <w:p w:rsidR="00B4015A" w:rsidRPr="00934CAF" w:rsidRDefault="00B4015A" w:rsidP="00B4015A">
      <w:pPr>
        <w:ind w:left="360"/>
        <w:contextualSpacing/>
        <w:rPr>
          <w:rFonts w:ascii="Arial" w:hAnsi="Arial" w:cs="Arial"/>
          <w:b/>
          <w:sz w:val="20"/>
          <w:szCs w:val="20"/>
        </w:rPr>
      </w:pPr>
    </w:p>
    <w:p w:rsidR="00B4015A" w:rsidRPr="00934CAF" w:rsidRDefault="00B4015A" w:rsidP="00B4015A">
      <w:pPr>
        <w:ind w:left="360"/>
        <w:contextualSpacing/>
        <w:rPr>
          <w:rFonts w:ascii="Arial" w:hAnsi="Arial" w:cs="Arial"/>
          <w:b/>
          <w:sz w:val="20"/>
          <w:szCs w:val="20"/>
        </w:rPr>
      </w:pPr>
    </w:p>
    <w:p w:rsidR="00B4015A" w:rsidRDefault="00B4015A" w:rsidP="00B4015A">
      <w:pPr>
        <w:ind w:left="360"/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4.2. Sales Detail Data Elements</w:t>
      </w:r>
    </w:p>
    <w:p w:rsidR="005630BC" w:rsidRPr="005630BC" w:rsidRDefault="005630BC" w:rsidP="005630BC">
      <w:pPr>
        <w:rPr>
          <w:rFonts w:ascii="Arial" w:hAnsi="Arial" w:cs="Arial"/>
          <w:b/>
          <w:sz w:val="20"/>
          <w:szCs w:val="20"/>
        </w:rPr>
      </w:pPr>
    </w:p>
    <w:tbl>
      <w:tblPr>
        <w:tblW w:w="9031" w:type="dxa"/>
        <w:tblInd w:w="93" w:type="dxa"/>
        <w:tblLook w:val="04A0"/>
      </w:tblPr>
      <w:tblGrid>
        <w:gridCol w:w="1920"/>
        <w:gridCol w:w="1083"/>
        <w:gridCol w:w="928"/>
        <w:gridCol w:w="1724"/>
        <w:gridCol w:w="3376"/>
      </w:tblGrid>
      <w:tr w:rsidR="00561689" w:rsidRPr="00561689" w:rsidTr="00712AA4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1689" w:rsidRPr="00561689" w:rsidRDefault="00561689" w:rsidP="005616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Field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1689" w:rsidRPr="00561689" w:rsidRDefault="00561689" w:rsidP="005616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1689" w:rsidRPr="00561689" w:rsidRDefault="00561689" w:rsidP="005616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1689" w:rsidRPr="00561689" w:rsidRDefault="00561689" w:rsidP="005616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Restrictions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1689" w:rsidRPr="00561689" w:rsidRDefault="00561689" w:rsidP="005616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561689" w:rsidRPr="00561689" w:rsidTr="00712AA4">
        <w:trPr>
          <w:trHeight w:val="2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label-name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Text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1-255 chars 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Label name</w:t>
            </w:r>
          </w:p>
        </w:tc>
      </w:tr>
      <w:tr w:rsidR="00561689" w:rsidRPr="00561689" w:rsidTr="00712AA4">
        <w:trPr>
          <w:trHeight w:val="76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country-code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Char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2 chars 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Sales territory code; 2-letter alphabetic ISO codes only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(ISO 3166-1-alpha-2)</w:t>
            </w:r>
            <w:r w:rsidR="007125C0">
              <w:rPr>
                <w:rFonts w:ascii="Arial" w:eastAsia="Times New Roman" w:hAnsi="Arial" w:cs="Arial"/>
                <w:sz w:val="20"/>
                <w:szCs w:val="20"/>
              </w:rPr>
              <w:t xml:space="preserve">; </w:t>
            </w:r>
            <w:r w:rsidR="007125C0">
              <w:rPr>
                <w:rFonts w:ascii="Arial" w:hAnsi="Arial" w:cs="Arial"/>
                <w:color w:val="000000"/>
                <w:sz w:val="20"/>
                <w:szCs w:val="20"/>
              </w:rPr>
              <w:t>see Appendix 6.2 for more information</w:t>
            </w:r>
          </w:p>
        </w:tc>
      </w:tr>
      <w:tr w:rsidR="00561689" w:rsidRPr="00561689" w:rsidTr="00712AA4">
        <w:trPr>
          <w:trHeight w:val="2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sale-year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yyyy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Year of sales reported</w:t>
            </w:r>
          </w:p>
        </w:tc>
      </w:tr>
      <w:tr w:rsidR="00561689" w:rsidRPr="00561689" w:rsidTr="00AF7D69">
        <w:trPr>
          <w:trHeight w:val="494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sale-month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Month of sales reported</w:t>
            </w:r>
            <w:r w:rsidR="007125C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 leading zeros can be omitted</w:t>
            </w:r>
            <w:r w:rsidRPr="005616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561689" w:rsidRPr="00561689" w:rsidTr="00AF7D69">
        <w:trPr>
          <w:trHeight w:val="240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AF7D6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product-type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Char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1-5 chars 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D69" w:rsidRDefault="00AF7D6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CASS = 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Cassette</w:t>
            </w:r>
          </w:p>
          <w:p w:rsidR="00AF7D69" w:rsidRDefault="00AF7D69" w:rsidP="00AF7D6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CAS5 = Cassette Single</w:t>
            </w:r>
          </w:p>
          <w:p w:rsidR="00AF7D69" w:rsidRDefault="00561689" w:rsidP="00AF7D6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CD = Compact Disc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CD2 = Double CD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CD5 = CD Single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AF7D69" w:rsidRPr="00561689">
              <w:rPr>
                <w:rFonts w:ascii="Arial" w:eastAsia="Times New Roman" w:hAnsi="Arial" w:cs="Arial"/>
                <w:sz w:val="20"/>
                <w:szCs w:val="20"/>
              </w:rPr>
              <w:t>DVD = Digital Video Disc</w:t>
            </w:r>
          </w:p>
          <w:p w:rsidR="00561689" w:rsidRPr="00561689" w:rsidRDefault="00561689" w:rsidP="00AF7D6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DVDCD = DVD/CD Set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AF7D69">
              <w:rPr>
                <w:rFonts w:ascii="Arial" w:eastAsia="Times New Roman" w:hAnsi="Arial" w:cs="Arial"/>
                <w:sz w:val="20"/>
                <w:szCs w:val="20"/>
              </w:rPr>
              <w:t>EP = Extended Play Single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LP = 12"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AF7D69">
              <w:rPr>
                <w:rFonts w:ascii="Arial" w:eastAsia="Times New Roman" w:hAnsi="Arial" w:cs="Arial"/>
                <w:sz w:val="20"/>
                <w:szCs w:val="20"/>
              </w:rPr>
              <w:t>VHS = Video Home System Tape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artist-name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Text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1-255 chars 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Artist name; "Various" is used for various artists</w:t>
            </w:r>
          </w:p>
        </w:tc>
      </w:tr>
      <w:tr w:rsidR="00561689" w:rsidRPr="00561689" w:rsidTr="00712AA4">
        <w:trPr>
          <w:trHeight w:val="2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catalog-id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Text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1-32 chars 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Catalog number</w:t>
            </w:r>
          </w:p>
        </w:tc>
      </w:tr>
      <w:tr w:rsidR="00561689" w:rsidRPr="00561689" w:rsidTr="00712AA4">
        <w:trPr>
          <w:trHeight w:val="2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upc-ean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Y*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Text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12</w:t>
            </w:r>
            <w:r w:rsidR="00236BC4">
              <w:rPr>
                <w:rFonts w:ascii="Arial" w:eastAsia="Times New Roman" w:hAnsi="Arial" w:cs="Arial"/>
                <w:sz w:val="20"/>
                <w:szCs w:val="20"/>
              </w:rPr>
              <w:t>-13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 digits 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7125C0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UPC</w:t>
            </w:r>
            <w:r w:rsidR="00236BC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/ </w:t>
            </w:r>
            <w:r w:rsidR="00236BC4">
              <w:rPr>
                <w:rFonts w:ascii="Arial" w:eastAsia="Times New Roman" w:hAnsi="Arial" w:cs="Arial"/>
                <w:sz w:val="20"/>
                <w:szCs w:val="20"/>
              </w:rPr>
              <w:t xml:space="preserve">EAN </w:t>
            </w:r>
            <w:r w:rsidR="00561689" w:rsidRPr="00561689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</w:tr>
      <w:tr w:rsidR="00561689" w:rsidRPr="00561689" w:rsidTr="00712AA4">
        <w:trPr>
          <w:trHeight w:val="2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album-name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Y*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Text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1-255 chars 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Album name</w:t>
            </w:r>
          </w:p>
        </w:tc>
      </w:tr>
      <w:tr w:rsidR="00561689" w:rsidRPr="00561689" w:rsidTr="00325782">
        <w:trPr>
          <w:trHeight w:val="13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sales-channel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Text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1-255 chars 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Retail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Military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Club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Mail Order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Direct</w:t>
            </w:r>
          </w:p>
        </w:tc>
      </w:tr>
      <w:tr w:rsidR="00561689" w:rsidRPr="00561689" w:rsidTr="00325782">
        <w:trPr>
          <w:trHeight w:val="103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price-tier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Text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1-255 chars 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Full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Mid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Budget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Promo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wholesale-price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Number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999999999.99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Wholesale price per unit in payment currency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retail-price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Number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999999999.99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Retail price per unit in payment currency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gross-units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Integer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999999999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Total unit sales; gross units are defined as positive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gross-revenue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Number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999999999.99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Total gross revenue; gross revenue is defined as posit</w:t>
            </w:r>
            <w:r w:rsidR="00712AA4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ve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return-units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Integer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-999999999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712AA4" w:rsidP="00712AA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Total units retur</w:t>
            </w:r>
            <w:r w:rsidR="00561689" w:rsidRPr="00561689">
              <w:rPr>
                <w:rFonts w:ascii="Arial" w:eastAsia="Times New Roman" w:hAnsi="Arial" w:cs="Arial"/>
                <w:sz w:val="20"/>
                <w:szCs w:val="20"/>
              </w:rPr>
              <w:t>ned; returns are only accepted as a negative number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return-revenue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Number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-999999999.99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Total revenue returned; return revenue is only accepted as a negative number</w:t>
            </w:r>
          </w:p>
        </w:tc>
      </w:tr>
      <w:tr w:rsidR="00561689" w:rsidRPr="00561689" w:rsidTr="00712AA4">
        <w:trPr>
          <w:trHeight w:val="2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net-units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Integer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[-]999999999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Net unit sales; can be negative 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net-revenue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Number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[-]999999999.99 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Net revenue; can be negative; can be 0.00 for free goods</w:t>
            </w:r>
          </w:p>
        </w:tc>
      </w:tr>
      <w:tr w:rsidR="00311820" w:rsidRPr="00561689" w:rsidTr="00311820">
        <w:trPr>
          <w:trHeight w:val="69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820" w:rsidRPr="00561689" w:rsidRDefault="00311820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free-goods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820" w:rsidRPr="00561689" w:rsidRDefault="00311820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820" w:rsidRPr="00561689" w:rsidRDefault="00311820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Char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820" w:rsidRPr="00561689" w:rsidRDefault="00311820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Y/N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820" w:rsidRPr="00561689" w:rsidRDefault="00311820" w:rsidP="00B81BB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311820">
              <w:rPr>
                <w:rFonts w:ascii="Arial" w:eastAsia="Times New Roman" w:hAnsi="Arial" w:cs="Arial"/>
                <w:sz w:val="20"/>
                <w:szCs w:val="20"/>
              </w:rPr>
              <w:t>esignates sales record as free goods.  If Y, net-revenue must be 0.00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; defaults to N if blank</w:t>
            </w:r>
          </w:p>
        </w:tc>
      </w:tr>
      <w:tr w:rsidR="00561689" w:rsidRPr="00561689" w:rsidTr="00712AA4">
        <w:trPr>
          <w:trHeight w:val="8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adjustment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Char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Y/N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CD7F0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Designates sales record as an adjustment</w:t>
            </w:r>
            <w:r w:rsidR="00CD7F03">
              <w:rPr>
                <w:rFonts w:ascii="Arial" w:eastAsia="Times New Roman" w:hAnsi="Arial" w:cs="Arial"/>
                <w:sz w:val="20"/>
                <w:szCs w:val="20"/>
              </w:rPr>
              <w:t xml:space="preserve"> for MCPS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; units must be zero (0) if Y; defaults to N if blank</w:t>
            </w:r>
          </w:p>
        </w:tc>
      </w:tr>
      <w:tr w:rsidR="00561689" w:rsidRPr="00561689" w:rsidTr="00712AA4">
        <w:trPr>
          <w:trHeight w:val="40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royalty-type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Text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1-255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AF7D6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Determines if associated sales are to be processed against the noted royalty runs.  The following royalty run names must be used and multiple selection can be entered with a space between run types: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All = Available for all royalty run types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Artist = Available for artist royalties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Label = </w:t>
            </w:r>
            <w:r w:rsidR="00712AA4" w:rsidRPr="00561689">
              <w:rPr>
                <w:rFonts w:ascii="Arial" w:eastAsia="Times New Roman" w:hAnsi="Arial" w:cs="Arial"/>
                <w:sz w:val="20"/>
                <w:szCs w:val="20"/>
              </w:rPr>
              <w:t>Available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 for label royalties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US-Mech = </w:t>
            </w:r>
            <w:r w:rsidR="00712AA4" w:rsidRPr="00561689">
              <w:rPr>
                <w:rFonts w:ascii="Arial" w:eastAsia="Times New Roman" w:hAnsi="Arial" w:cs="Arial"/>
                <w:sz w:val="20"/>
                <w:szCs w:val="20"/>
              </w:rPr>
              <w:t>Available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 for US mechanical royalties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UK-Mech = Available for UK mechanical royalties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br/>
              <w:t>CA-Mech = Available for Canadian mechanical royalties</w:t>
            </w:r>
          </w:p>
        </w:tc>
      </w:tr>
      <w:tr w:rsidR="00561689" w:rsidRPr="00561689" w:rsidTr="00712AA4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comments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Text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689" w:rsidRPr="00561689" w:rsidRDefault="00561689" w:rsidP="0056168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1-255 chars 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1689" w:rsidRPr="00561689" w:rsidRDefault="00561689" w:rsidP="00CD7F0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1689">
              <w:rPr>
                <w:rFonts w:ascii="Arial" w:eastAsia="Times New Roman" w:hAnsi="Arial" w:cs="Arial"/>
                <w:sz w:val="20"/>
                <w:szCs w:val="20"/>
              </w:rPr>
              <w:t>Comments field for adjustments; visible on</w:t>
            </w:r>
            <w:r w:rsidR="00CD7F03">
              <w:rPr>
                <w:rFonts w:ascii="Arial" w:eastAsia="Times New Roman" w:hAnsi="Arial" w:cs="Arial"/>
                <w:sz w:val="20"/>
                <w:szCs w:val="20"/>
              </w:rPr>
              <w:t>ly on MCPS</w:t>
            </w:r>
            <w:r w:rsidRPr="00561689">
              <w:rPr>
                <w:rFonts w:ascii="Arial" w:eastAsia="Times New Roman" w:hAnsi="Arial" w:cs="Arial"/>
                <w:sz w:val="20"/>
                <w:szCs w:val="20"/>
              </w:rPr>
              <w:t xml:space="preserve"> royalty statements</w:t>
            </w:r>
          </w:p>
        </w:tc>
      </w:tr>
    </w:tbl>
    <w:p w:rsidR="00B4015A" w:rsidRDefault="00B4015A" w:rsidP="00B4015A">
      <w:pPr>
        <w:pStyle w:val="ListParagraph"/>
        <w:ind w:left="360"/>
        <w:rPr>
          <w:rFonts w:ascii="Arial" w:hAnsi="Arial" w:cs="Arial"/>
          <w:b/>
          <w:sz w:val="28"/>
          <w:szCs w:val="28"/>
        </w:rPr>
      </w:pPr>
    </w:p>
    <w:p w:rsidR="00B4015A" w:rsidRDefault="00B4015A" w:rsidP="00B4015A">
      <w:pPr>
        <w:pStyle w:val="ListParagraph"/>
        <w:ind w:left="360"/>
        <w:rPr>
          <w:rFonts w:ascii="Arial" w:hAnsi="Arial" w:cs="Arial"/>
          <w:b/>
          <w:sz w:val="28"/>
          <w:szCs w:val="28"/>
        </w:rPr>
      </w:pPr>
    </w:p>
    <w:p w:rsidR="00AF7D69" w:rsidRDefault="00AF7D69" w:rsidP="00B4015A">
      <w:pPr>
        <w:pStyle w:val="ListParagraph"/>
        <w:ind w:left="360"/>
        <w:rPr>
          <w:rFonts w:ascii="Arial" w:hAnsi="Arial" w:cs="Arial"/>
          <w:b/>
          <w:sz w:val="28"/>
          <w:szCs w:val="28"/>
        </w:rPr>
      </w:pPr>
    </w:p>
    <w:p w:rsidR="00AF7D69" w:rsidRDefault="00AF7D69" w:rsidP="00B4015A">
      <w:pPr>
        <w:pStyle w:val="ListParagraph"/>
        <w:ind w:left="360"/>
        <w:rPr>
          <w:rFonts w:ascii="Arial" w:hAnsi="Arial" w:cs="Arial"/>
          <w:b/>
          <w:sz w:val="28"/>
          <w:szCs w:val="28"/>
        </w:rPr>
      </w:pPr>
    </w:p>
    <w:p w:rsidR="005C3E36" w:rsidRDefault="001A010F" w:rsidP="008E206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8E2060">
        <w:rPr>
          <w:rFonts w:ascii="Arial" w:hAnsi="Arial" w:cs="Arial"/>
          <w:b/>
          <w:sz w:val="28"/>
          <w:szCs w:val="28"/>
        </w:rPr>
        <w:t xml:space="preserve"> Data Element Examples</w:t>
      </w:r>
    </w:p>
    <w:p w:rsidR="004D0644" w:rsidRPr="004D0644" w:rsidRDefault="004D0644" w:rsidP="004D0644">
      <w:pPr>
        <w:pStyle w:val="ListParagraph"/>
        <w:rPr>
          <w:rFonts w:ascii="Arial" w:hAnsi="Arial" w:cs="Arial"/>
          <w:sz w:val="28"/>
          <w:szCs w:val="28"/>
        </w:rPr>
      </w:pPr>
    </w:p>
    <w:p w:rsidR="004D0644" w:rsidRDefault="004D0644" w:rsidP="004D0644">
      <w:pPr>
        <w:ind w:left="360"/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5.1. Header Data Element Examples</w:t>
      </w:r>
    </w:p>
    <w:p w:rsidR="004D0644" w:rsidRDefault="004D0644" w:rsidP="004D0644">
      <w:pPr>
        <w:pStyle w:val="ListParagraph"/>
        <w:rPr>
          <w:rFonts w:ascii="Arial" w:hAnsi="Arial" w:cs="Arial"/>
          <w:sz w:val="20"/>
          <w:szCs w:val="20"/>
        </w:rPr>
      </w:pPr>
    </w:p>
    <w:p w:rsidR="00B4015A" w:rsidRDefault="004D0644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Service Name:  </w:t>
      </w:r>
      <w:r w:rsidR="00712AA4">
        <w:rPr>
          <w:rFonts w:ascii="Arial" w:hAnsi="Arial" w:cs="Arial"/>
          <w:sz w:val="20"/>
          <w:szCs w:val="20"/>
        </w:rPr>
        <w:t>RED</w:t>
      </w:r>
    </w:p>
    <w:p w:rsidR="004D0644" w:rsidRDefault="004D0644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Units:  </w:t>
      </w:r>
      <w:r w:rsidR="00712AA4">
        <w:rPr>
          <w:rFonts w:ascii="Arial" w:hAnsi="Arial" w:cs="Arial"/>
          <w:sz w:val="20"/>
          <w:szCs w:val="20"/>
        </w:rPr>
        <w:t>2,000</w:t>
      </w:r>
    </w:p>
    <w:p w:rsidR="004D0644" w:rsidRDefault="004D0644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Royalty:  </w:t>
      </w:r>
      <w:r w:rsidR="00712AA4">
        <w:rPr>
          <w:rFonts w:ascii="Arial" w:hAnsi="Arial" w:cs="Arial"/>
          <w:sz w:val="20"/>
          <w:szCs w:val="20"/>
        </w:rPr>
        <w:t>16,354.00</w:t>
      </w:r>
    </w:p>
    <w:p w:rsidR="004D0644" w:rsidRDefault="004D0644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Royalty Currency:  </w:t>
      </w:r>
      <w:r w:rsidR="003B6227">
        <w:rPr>
          <w:rFonts w:ascii="Arial" w:hAnsi="Arial" w:cs="Arial"/>
          <w:sz w:val="20"/>
          <w:szCs w:val="20"/>
        </w:rPr>
        <w:t>GBP</w:t>
      </w:r>
    </w:p>
    <w:p w:rsidR="00B4015A" w:rsidRPr="004D0644" w:rsidRDefault="00B4015A" w:rsidP="004D0644">
      <w:pPr>
        <w:pStyle w:val="ListParagraph"/>
        <w:rPr>
          <w:rFonts w:ascii="Arial" w:hAnsi="Arial" w:cs="Arial"/>
          <w:sz w:val="28"/>
          <w:szCs w:val="28"/>
        </w:rPr>
      </w:pPr>
    </w:p>
    <w:p w:rsidR="00712AA4" w:rsidRDefault="00712AA4">
      <w:pPr>
        <w:rPr>
          <w:rFonts w:ascii="Arial" w:hAnsi="Arial" w:cs="Arial"/>
          <w:b/>
          <w:sz w:val="28"/>
          <w:szCs w:val="28"/>
        </w:rPr>
      </w:pPr>
    </w:p>
    <w:p w:rsidR="004D0644" w:rsidRDefault="004D0644" w:rsidP="004D0644">
      <w:pPr>
        <w:ind w:left="360"/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5.2. Sales Detail Data Element Examples</w:t>
      </w:r>
    </w:p>
    <w:p w:rsidR="00B4015A" w:rsidRDefault="00B4015A" w:rsidP="004D0644">
      <w:pPr>
        <w:pStyle w:val="ListParagraph"/>
        <w:rPr>
          <w:rFonts w:ascii="Arial" w:hAnsi="Arial" w:cs="Arial"/>
          <w:sz w:val="20"/>
          <w:szCs w:val="20"/>
        </w:rPr>
      </w:pPr>
    </w:p>
    <w:p w:rsidR="008E2060" w:rsidRPr="00B37CB6" w:rsidRDefault="008E2060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37CB6">
        <w:rPr>
          <w:rFonts w:ascii="Arial" w:hAnsi="Arial" w:cs="Arial"/>
          <w:sz w:val="20"/>
          <w:szCs w:val="20"/>
        </w:rPr>
        <w:t>label-name:  Capitol</w:t>
      </w:r>
    </w:p>
    <w:p w:rsidR="008E2060" w:rsidRPr="00B37CB6" w:rsidRDefault="0049286D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country-code</w:t>
      </w:r>
      <w:r w:rsidR="008E2060" w:rsidRPr="00B37CB6">
        <w:rPr>
          <w:rFonts w:ascii="Arial" w:hAnsi="Arial" w:cs="Arial"/>
          <w:sz w:val="20"/>
          <w:szCs w:val="20"/>
        </w:rPr>
        <w:t xml:space="preserve">:  </w:t>
      </w:r>
      <w:r w:rsidR="003B6227">
        <w:rPr>
          <w:rFonts w:ascii="Arial" w:hAnsi="Arial" w:cs="Arial"/>
          <w:sz w:val="20"/>
          <w:szCs w:val="20"/>
        </w:rPr>
        <w:t>GB</w:t>
      </w:r>
    </w:p>
    <w:p w:rsidR="008E2060" w:rsidRPr="00B37CB6" w:rsidRDefault="0049286D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sale-year:  2005</w:t>
      </w:r>
    </w:p>
    <w:p w:rsidR="008E2060" w:rsidRPr="00B37CB6" w:rsidRDefault="0049286D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sale-month</w:t>
      </w:r>
      <w:r w:rsidR="008E2060" w:rsidRPr="00B37CB6">
        <w:rPr>
          <w:rFonts w:ascii="Arial" w:hAnsi="Arial" w:cs="Arial"/>
          <w:sz w:val="20"/>
          <w:szCs w:val="20"/>
        </w:rPr>
        <w:t xml:space="preserve">:  </w:t>
      </w:r>
      <w:r w:rsidR="00D90210">
        <w:rPr>
          <w:rFonts w:ascii="Arial" w:hAnsi="Arial" w:cs="Arial"/>
          <w:sz w:val="20"/>
          <w:szCs w:val="20"/>
        </w:rPr>
        <w:t>11</w:t>
      </w:r>
    </w:p>
    <w:p w:rsidR="008E2060" w:rsidRPr="00B37CB6" w:rsidRDefault="00AF7D69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product-type</w:t>
      </w:r>
      <w:r w:rsidR="00712AA4">
        <w:rPr>
          <w:rFonts w:ascii="Arial" w:hAnsi="Arial" w:cs="Arial"/>
          <w:sz w:val="20"/>
          <w:szCs w:val="20"/>
        </w:rPr>
        <w:t>:  CD</w:t>
      </w:r>
    </w:p>
    <w:p w:rsidR="008E2060" w:rsidRPr="00B37CB6" w:rsidRDefault="008E2060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37CB6">
        <w:rPr>
          <w:rFonts w:ascii="Arial" w:hAnsi="Arial" w:cs="Arial"/>
          <w:sz w:val="20"/>
          <w:szCs w:val="20"/>
        </w:rPr>
        <w:t>artist-name:  Radiohead</w:t>
      </w:r>
    </w:p>
    <w:p w:rsidR="008E2060" w:rsidRPr="00B37CB6" w:rsidRDefault="008E2060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37CB6">
        <w:rPr>
          <w:rFonts w:ascii="Arial" w:hAnsi="Arial" w:cs="Arial"/>
          <w:sz w:val="20"/>
          <w:szCs w:val="20"/>
        </w:rPr>
        <w:t>catalog-id:  55229</w:t>
      </w:r>
    </w:p>
    <w:p w:rsidR="008E2060" w:rsidRPr="00B37CB6" w:rsidRDefault="008E2060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37CB6">
        <w:rPr>
          <w:rFonts w:ascii="Arial" w:hAnsi="Arial" w:cs="Arial"/>
          <w:sz w:val="20"/>
          <w:szCs w:val="20"/>
        </w:rPr>
        <w:t>upc</w:t>
      </w:r>
      <w:r w:rsidR="0049286D">
        <w:rPr>
          <w:rFonts w:ascii="Arial" w:hAnsi="Arial" w:cs="Arial"/>
          <w:sz w:val="20"/>
          <w:szCs w:val="20"/>
        </w:rPr>
        <w:t>-ean</w:t>
      </w:r>
      <w:r w:rsidRPr="00B37CB6">
        <w:rPr>
          <w:rFonts w:ascii="Arial" w:hAnsi="Arial" w:cs="Arial"/>
          <w:sz w:val="20"/>
          <w:szCs w:val="20"/>
        </w:rPr>
        <w:t>:  012345678912</w:t>
      </w:r>
    </w:p>
    <w:p w:rsidR="008E2060" w:rsidRPr="00B37CB6" w:rsidRDefault="008E2060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37CB6">
        <w:rPr>
          <w:rFonts w:ascii="Arial" w:hAnsi="Arial" w:cs="Arial"/>
          <w:sz w:val="20"/>
          <w:szCs w:val="20"/>
        </w:rPr>
        <w:t>album-name:  OK Computer</w:t>
      </w:r>
    </w:p>
    <w:p w:rsidR="008E2060" w:rsidRPr="00B37CB6" w:rsidRDefault="00712AA4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sales-channel:  Retail</w:t>
      </w:r>
    </w:p>
    <w:p w:rsidR="008E2060" w:rsidRPr="00B37CB6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price-tier:  Full</w:t>
      </w:r>
    </w:p>
    <w:p w:rsidR="003B6227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wholesale-price:  5.10</w:t>
      </w:r>
    </w:p>
    <w:p w:rsidR="003B6227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retail-price:  8.20</w:t>
      </w:r>
    </w:p>
    <w:p w:rsidR="003B6227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gross-units:  100</w:t>
      </w:r>
    </w:p>
    <w:p w:rsidR="003B6227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gross-revenue:  820.00</w:t>
      </w:r>
    </w:p>
    <w:p w:rsidR="003B6227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return-units:  0</w:t>
      </w:r>
    </w:p>
    <w:p w:rsidR="003B6227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return-revenue:  0</w:t>
      </w:r>
    </w:p>
    <w:p w:rsidR="003B6227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net-units:  100</w:t>
      </w:r>
    </w:p>
    <w:p w:rsidR="003B6227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net-revenue:  820.00</w:t>
      </w:r>
    </w:p>
    <w:p w:rsidR="007F7D8F" w:rsidRDefault="007F7D8F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free-goods:  N</w:t>
      </w:r>
    </w:p>
    <w:p w:rsidR="003B6227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adjustment:  N</w:t>
      </w:r>
    </w:p>
    <w:p w:rsidR="003B6227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royalty-type:  All</w:t>
      </w:r>
    </w:p>
    <w:p w:rsidR="003B6227" w:rsidRDefault="003B6227" w:rsidP="008E206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comments:  Additional Q307 sales</w:t>
      </w:r>
    </w:p>
    <w:p w:rsidR="00AA734D" w:rsidRDefault="00AA734D" w:rsidP="00AA734D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251F48" w:rsidRDefault="00251F48" w:rsidP="00AA734D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251F48" w:rsidRDefault="00251F48" w:rsidP="00AA734D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251F48" w:rsidRDefault="00251F48" w:rsidP="00AA734D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251F48" w:rsidRDefault="00251F48" w:rsidP="00AA734D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AA734D" w:rsidRDefault="0049286D" w:rsidP="005B381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AA734D">
        <w:rPr>
          <w:rFonts w:ascii="Arial" w:hAnsi="Arial" w:cs="Arial"/>
          <w:b/>
          <w:sz w:val="28"/>
          <w:szCs w:val="28"/>
        </w:rPr>
        <w:lastRenderedPageBreak/>
        <w:t>Appendix</w:t>
      </w:r>
    </w:p>
    <w:p w:rsidR="00AA734D" w:rsidRPr="00AA734D" w:rsidRDefault="00AA734D" w:rsidP="00AA734D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EC3078" w:rsidRDefault="008E2060" w:rsidP="00EC3078">
      <w:pPr>
        <w:ind w:left="360"/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AA734D">
        <w:rPr>
          <w:rFonts w:ascii="Arial" w:hAnsi="Arial" w:cs="Arial"/>
          <w:b/>
          <w:sz w:val="28"/>
          <w:szCs w:val="28"/>
        </w:rPr>
        <w:t>.1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="00EC3078">
        <w:rPr>
          <w:rFonts w:ascii="Arial" w:hAnsi="Arial" w:cs="Arial"/>
          <w:b/>
          <w:sz w:val="28"/>
          <w:szCs w:val="28"/>
        </w:rPr>
        <w:t>Service</w:t>
      </w:r>
      <w:r w:rsidR="00682FD0">
        <w:rPr>
          <w:rFonts w:ascii="Arial" w:hAnsi="Arial" w:cs="Arial"/>
          <w:b/>
          <w:sz w:val="28"/>
          <w:szCs w:val="28"/>
        </w:rPr>
        <w:t xml:space="preserve"> </w:t>
      </w:r>
      <w:r w:rsidR="00251F48">
        <w:rPr>
          <w:rFonts w:ascii="Arial" w:hAnsi="Arial" w:cs="Arial"/>
          <w:b/>
          <w:sz w:val="28"/>
          <w:szCs w:val="28"/>
        </w:rPr>
        <w:t>Names</w:t>
      </w:r>
    </w:p>
    <w:p w:rsidR="00EC3078" w:rsidRPr="00EC3078" w:rsidRDefault="00EC3078" w:rsidP="00EC3078">
      <w:pPr>
        <w:ind w:left="36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</w:t>
      </w:r>
    </w:p>
    <w:p w:rsidR="00C45FDD" w:rsidRDefault="00EC3078" w:rsidP="00EC3078">
      <w:pPr>
        <w:ind w:left="720"/>
        <w:rPr>
          <w:rFonts w:ascii="Arial" w:hAnsi="Arial" w:cs="Arial"/>
          <w:sz w:val="20"/>
          <w:szCs w:val="20"/>
        </w:rPr>
      </w:pPr>
      <w:r w:rsidRPr="00EC3078">
        <w:rPr>
          <w:rFonts w:ascii="Arial" w:hAnsi="Arial" w:cs="Arial"/>
          <w:sz w:val="20"/>
          <w:szCs w:val="20"/>
        </w:rPr>
        <w:t xml:space="preserve">The following table contains </w:t>
      </w:r>
      <w:r w:rsidR="00251F48">
        <w:rPr>
          <w:rFonts w:ascii="Arial" w:hAnsi="Arial" w:cs="Arial"/>
          <w:sz w:val="20"/>
          <w:szCs w:val="20"/>
        </w:rPr>
        <w:t>service names</w:t>
      </w:r>
      <w:r w:rsidR="00C45FDD">
        <w:rPr>
          <w:rFonts w:ascii="Arial" w:hAnsi="Arial" w:cs="Arial"/>
          <w:sz w:val="20"/>
          <w:szCs w:val="20"/>
        </w:rPr>
        <w:t xml:space="preserve"> for </w:t>
      </w:r>
      <w:r w:rsidRPr="00EC3078">
        <w:rPr>
          <w:rFonts w:ascii="Arial" w:hAnsi="Arial" w:cs="Arial"/>
          <w:sz w:val="20"/>
          <w:szCs w:val="20"/>
        </w:rPr>
        <w:t>all service providers RoyaltyShare</w:t>
      </w:r>
      <w:r>
        <w:rPr>
          <w:rFonts w:ascii="Arial" w:hAnsi="Arial" w:cs="Arial"/>
          <w:sz w:val="20"/>
          <w:szCs w:val="20"/>
        </w:rPr>
        <w:t xml:space="preserve"> currently supports</w:t>
      </w:r>
      <w:r w:rsidR="00C45FDD">
        <w:rPr>
          <w:rFonts w:ascii="Arial" w:hAnsi="Arial" w:cs="Arial"/>
          <w:sz w:val="20"/>
          <w:szCs w:val="20"/>
        </w:rPr>
        <w:t>, digital and physical.</w:t>
      </w:r>
    </w:p>
    <w:p w:rsidR="00C45FDD" w:rsidRDefault="00C45FDD" w:rsidP="00EC3078">
      <w:pPr>
        <w:ind w:left="720"/>
        <w:rPr>
          <w:rFonts w:ascii="Arial" w:hAnsi="Arial" w:cs="Arial"/>
          <w:sz w:val="20"/>
          <w:szCs w:val="20"/>
        </w:rPr>
      </w:pPr>
    </w:p>
    <w:p w:rsidR="00EC3078" w:rsidRDefault="00C45FDD" w:rsidP="00EC3078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Select the appropriate service </w:t>
      </w:r>
      <w:r w:rsidR="00251F48">
        <w:rPr>
          <w:rFonts w:ascii="Arial" w:hAnsi="Arial" w:cs="Arial"/>
          <w:sz w:val="20"/>
          <w:szCs w:val="20"/>
        </w:rPr>
        <w:t>name</w:t>
      </w:r>
      <w:r>
        <w:rPr>
          <w:rFonts w:ascii="Arial" w:hAnsi="Arial" w:cs="Arial"/>
          <w:sz w:val="20"/>
          <w:szCs w:val="20"/>
        </w:rPr>
        <w:t xml:space="preserve"> for your </w:t>
      </w:r>
      <w:r w:rsidR="00712AA4">
        <w:rPr>
          <w:rFonts w:ascii="Arial" w:hAnsi="Arial" w:cs="Arial"/>
          <w:sz w:val="20"/>
          <w:szCs w:val="20"/>
        </w:rPr>
        <w:t xml:space="preserve">physical </w:t>
      </w:r>
      <w:r>
        <w:rPr>
          <w:rFonts w:ascii="Arial" w:hAnsi="Arial" w:cs="Arial"/>
          <w:sz w:val="20"/>
          <w:szCs w:val="20"/>
        </w:rPr>
        <w:t xml:space="preserve">sales and enter the </w:t>
      </w:r>
      <w:r w:rsidR="00251F48">
        <w:rPr>
          <w:rFonts w:ascii="Arial" w:hAnsi="Arial" w:cs="Arial"/>
          <w:sz w:val="20"/>
          <w:szCs w:val="20"/>
        </w:rPr>
        <w:t>complete name</w:t>
      </w:r>
      <w:r>
        <w:rPr>
          <w:rFonts w:ascii="Arial" w:hAnsi="Arial" w:cs="Arial"/>
          <w:sz w:val="20"/>
          <w:szCs w:val="20"/>
        </w:rPr>
        <w:t xml:space="preserve"> for that service into the “</w:t>
      </w:r>
      <w:r w:rsidR="00E03CB8">
        <w:rPr>
          <w:rFonts w:ascii="Arial" w:hAnsi="Arial" w:cs="Arial"/>
          <w:sz w:val="20"/>
          <w:szCs w:val="20"/>
        </w:rPr>
        <w:t>service-</w:t>
      </w:r>
      <w:r w:rsidR="00251F48">
        <w:rPr>
          <w:rFonts w:ascii="Arial" w:hAnsi="Arial" w:cs="Arial"/>
          <w:sz w:val="20"/>
          <w:szCs w:val="20"/>
        </w:rPr>
        <w:t>name</w:t>
      </w:r>
      <w:r>
        <w:rPr>
          <w:rFonts w:ascii="Arial" w:hAnsi="Arial" w:cs="Arial"/>
          <w:sz w:val="20"/>
          <w:szCs w:val="20"/>
        </w:rPr>
        <w:t xml:space="preserve">” </w:t>
      </w:r>
      <w:r w:rsidR="00E03CB8">
        <w:rPr>
          <w:rFonts w:ascii="Arial" w:hAnsi="Arial" w:cs="Arial"/>
          <w:sz w:val="20"/>
          <w:szCs w:val="20"/>
        </w:rPr>
        <w:t xml:space="preserve">field </w:t>
      </w:r>
      <w:r w:rsidR="00FA573F">
        <w:rPr>
          <w:rFonts w:ascii="Arial" w:hAnsi="Arial" w:cs="Arial"/>
          <w:sz w:val="20"/>
          <w:szCs w:val="20"/>
        </w:rPr>
        <w:t xml:space="preserve">in the </w:t>
      </w:r>
      <w:r w:rsidR="00712AA4">
        <w:rPr>
          <w:rFonts w:ascii="Arial" w:hAnsi="Arial" w:cs="Arial"/>
          <w:sz w:val="20"/>
          <w:szCs w:val="20"/>
        </w:rPr>
        <w:t xml:space="preserve">Physical </w:t>
      </w:r>
      <w:r w:rsidR="00FA573F">
        <w:rPr>
          <w:rFonts w:ascii="Arial" w:hAnsi="Arial" w:cs="Arial"/>
          <w:sz w:val="20"/>
          <w:szCs w:val="20"/>
        </w:rPr>
        <w:t xml:space="preserve">Sales Template </w:t>
      </w:r>
      <w:r>
        <w:rPr>
          <w:rFonts w:ascii="Arial" w:hAnsi="Arial" w:cs="Arial"/>
          <w:sz w:val="20"/>
          <w:szCs w:val="20"/>
        </w:rPr>
        <w:t xml:space="preserve">(column </w:t>
      </w:r>
      <w:r w:rsidR="00E03CB8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).  The service name will appear in a</w:t>
      </w:r>
      <w:r w:rsidR="00712AA4">
        <w:rPr>
          <w:rFonts w:ascii="Arial" w:hAnsi="Arial" w:cs="Arial"/>
          <w:sz w:val="20"/>
          <w:szCs w:val="20"/>
        </w:rPr>
        <w:t>ny</w:t>
      </w:r>
      <w:r>
        <w:rPr>
          <w:rFonts w:ascii="Arial" w:hAnsi="Arial" w:cs="Arial"/>
          <w:sz w:val="20"/>
          <w:szCs w:val="20"/>
        </w:rPr>
        <w:t xml:space="preserve"> relevant royalty reporting.</w:t>
      </w:r>
    </w:p>
    <w:p w:rsidR="000054D6" w:rsidRDefault="000054D6" w:rsidP="00EC3078">
      <w:pPr>
        <w:ind w:left="720"/>
        <w:rPr>
          <w:rFonts w:ascii="Arial" w:hAnsi="Arial" w:cs="Arial"/>
          <w:sz w:val="20"/>
          <w:szCs w:val="20"/>
        </w:rPr>
      </w:pPr>
    </w:p>
    <w:p w:rsidR="000054D6" w:rsidRPr="000054D6" w:rsidRDefault="000054D6" w:rsidP="00751F71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(Table last updated 2009-</w:t>
      </w:r>
      <w:r w:rsidR="00076F71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-</w:t>
      </w:r>
      <w:r w:rsidR="00076F71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>)</w:t>
      </w:r>
    </w:p>
    <w:p w:rsidR="006B0E11" w:rsidRDefault="006B0E11">
      <w:pPr>
        <w:rPr>
          <w:rFonts w:ascii="Arial" w:hAnsi="Arial" w:cs="Arial"/>
          <w:b/>
          <w:sz w:val="20"/>
          <w:szCs w:val="20"/>
        </w:rPr>
      </w:pPr>
    </w:p>
    <w:p w:rsidR="006B0E11" w:rsidRDefault="006B0E11">
      <w:pPr>
        <w:rPr>
          <w:rFonts w:ascii="Arial" w:hAnsi="Arial" w:cs="Arial"/>
          <w:b/>
          <w:sz w:val="20"/>
          <w:szCs w:val="20"/>
        </w:rPr>
      </w:pPr>
    </w:p>
    <w:tbl>
      <w:tblPr>
        <w:tblW w:w="3060" w:type="dxa"/>
        <w:tblCellMar>
          <w:left w:w="0" w:type="dxa"/>
          <w:right w:w="0" w:type="dxa"/>
        </w:tblCellMar>
        <w:tblLook w:val="04A0"/>
      </w:tblPr>
      <w:tblGrid>
        <w:gridCol w:w="3060"/>
      </w:tblGrid>
      <w:tr w:rsidR="006B0E11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Service Name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(M)forma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Thumbs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24_7_MusicShop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Austria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30TH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3Gairnet.com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4DeeJays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4Info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5thFinger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7Digital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AconyRecords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ADA Physical Sales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Addictech.com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 Interactive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Akuma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AlexanderStreetPress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Allegro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Alltel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Alternative Distribution Alliance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AltNet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Amazon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AMI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AMIEStreet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Ampd Mobile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AOL</w:t>
            </w:r>
          </w:p>
        </w:tc>
      </w:tr>
      <w:tr w:rsidR="006B0E1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0E11" w:rsidRDefault="006B0E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Arvato</w:t>
            </w:r>
          </w:p>
        </w:tc>
      </w:tr>
    </w:tbl>
    <w:p w:rsidR="00C70FD5" w:rsidRDefault="00C70FD5"/>
    <w:p w:rsidR="00C70FD5" w:rsidRDefault="00C70FD5"/>
    <w:tbl>
      <w:tblPr>
        <w:tblW w:w="3060" w:type="dxa"/>
        <w:tblCellMar>
          <w:left w:w="0" w:type="dxa"/>
          <w:right w:w="0" w:type="dxa"/>
        </w:tblCellMar>
        <w:tblLook w:val="04A0"/>
      </w:tblPr>
      <w:tblGrid>
        <w:gridCol w:w="3060"/>
      </w:tblGrid>
      <w:tr w:rsidR="00076F71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6F71" w:rsidRDefault="00076F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AT&amp;T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Atlantic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Audible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Audio Lunchbox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AudioJelly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AVLA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Banana Network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Barden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Batanga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BB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Beatport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BeatsDigital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Beatsource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BellMobility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Belong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BigPond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Blastro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Bleep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BMG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BMG Columbia House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BMG Sony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Boomkat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Boost Mobile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BrightCove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Broadband Instruments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Broadstreet Digital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Bubblebeat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Buecher.de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Bulldog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BurnLounge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BuyMusic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Calabash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Caroline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Catch FM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CDBaby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CDON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CellMania</w:t>
            </w:r>
          </w:p>
        </w:tc>
      </w:tr>
    </w:tbl>
    <w:p w:rsidR="006B0E11" w:rsidRDefault="006B0E1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br w:type="page"/>
      </w:r>
    </w:p>
    <w:tbl>
      <w:tblPr>
        <w:tblW w:w="3060" w:type="dxa"/>
        <w:tblInd w:w="93" w:type="dxa"/>
        <w:tblLook w:val="04A0"/>
      </w:tblPr>
      <w:tblGrid>
        <w:gridCol w:w="3060"/>
      </w:tblGrid>
      <w:tr w:rsidR="00076F71" w:rsidRPr="006B0E11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76F71" w:rsidRDefault="00076F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ChannelGo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CherryRed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ChristianBook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CinemaNow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Cingular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ClassicalWorld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ClearChannel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ClearWire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Clevver Media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CoolInc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CoolSounds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Co-op Music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Cox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Cox WBHJ-FM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CreateSpace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Cricket Communications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CTRAX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Cybird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D2C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Dada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dancemusichub.com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DanceRecords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DanceTracks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Deal With Music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Destra Music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DestraJB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Dig-a-Dub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DigiRama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Digital Kiosk Tech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DigitalMedia 2.0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DigitalTunes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Disney Mobile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Ditto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DJDownload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DJMR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DJTUNES.COM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DMX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Dobson</w:t>
            </w:r>
          </w:p>
        </w:tc>
      </w:tr>
    </w:tbl>
    <w:p w:rsidR="001A010F" w:rsidRDefault="001A010F" w:rsidP="007205B8">
      <w:pPr>
        <w:rPr>
          <w:rFonts w:ascii="Arial" w:hAnsi="Arial" w:cs="Arial"/>
          <w:b/>
          <w:sz w:val="20"/>
          <w:szCs w:val="20"/>
        </w:rPr>
      </w:pPr>
    </w:p>
    <w:p w:rsidR="00185EB1" w:rsidRDefault="00185EB1" w:rsidP="007205B8">
      <w:pPr>
        <w:rPr>
          <w:rFonts w:ascii="Arial" w:hAnsi="Arial" w:cs="Arial"/>
          <w:b/>
          <w:sz w:val="20"/>
          <w:szCs w:val="20"/>
        </w:rPr>
      </w:pPr>
    </w:p>
    <w:p w:rsidR="00185EB1" w:rsidRPr="001A010F" w:rsidRDefault="00185EB1" w:rsidP="007205B8">
      <w:pPr>
        <w:rPr>
          <w:rFonts w:ascii="Arial" w:hAnsi="Arial" w:cs="Arial"/>
          <w:b/>
          <w:sz w:val="20"/>
          <w:szCs w:val="20"/>
        </w:rPr>
      </w:pPr>
    </w:p>
    <w:tbl>
      <w:tblPr>
        <w:tblW w:w="3060" w:type="dxa"/>
        <w:tblInd w:w="93" w:type="dxa"/>
        <w:tblLook w:val="04A0"/>
      </w:tblPr>
      <w:tblGrid>
        <w:gridCol w:w="3060"/>
      </w:tblGrid>
      <w:tr w:rsidR="00076F71" w:rsidRPr="006B0E11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76F71" w:rsidRDefault="00076F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Dock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Download Punk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DownloadCentric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Drum and Bass Arena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DT 3rd Party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DT Artist Direct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DT International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Dwango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DX3 Technologies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Dynamic Media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 UK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ECast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Echo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Echospin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 Giganten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 Giganten Denmark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ElHood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Elkjop Norway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EMI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EMI Canada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eMusic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Ericsson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ESPN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Estore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Eventim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 Libris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 Libris/DRS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Faithworks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FestivaLink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Filmax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Fina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Fisher-Price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FlixTones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Flycell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FNAC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Fontana</w:t>
            </w:r>
          </w:p>
        </w:tc>
      </w:tr>
      <w:tr w:rsidR="00076F71" w:rsidRPr="006B0E11" w:rsidTr="006B0E11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FontanaDigital</w:t>
            </w:r>
          </w:p>
        </w:tc>
      </w:tr>
    </w:tbl>
    <w:p w:rsidR="006B0E11" w:rsidRDefault="006B0E11" w:rsidP="00751F71">
      <w:pPr>
        <w:ind w:firstLine="360"/>
        <w:rPr>
          <w:rFonts w:ascii="Arial" w:hAnsi="Arial" w:cs="Arial"/>
          <w:b/>
          <w:sz w:val="28"/>
          <w:szCs w:val="28"/>
        </w:rPr>
      </w:pPr>
    </w:p>
    <w:p w:rsidR="006B0E11" w:rsidRDefault="006B0E11" w:rsidP="00751F71">
      <w:pPr>
        <w:ind w:firstLine="360"/>
        <w:rPr>
          <w:rFonts w:ascii="Arial" w:hAnsi="Arial" w:cs="Arial"/>
          <w:b/>
          <w:sz w:val="28"/>
          <w:szCs w:val="28"/>
        </w:rPr>
      </w:pPr>
    </w:p>
    <w:tbl>
      <w:tblPr>
        <w:tblW w:w="3060" w:type="dxa"/>
        <w:tblCellMar>
          <w:left w:w="0" w:type="dxa"/>
          <w:right w:w="0" w:type="dxa"/>
        </w:tblCellMar>
        <w:tblLook w:val="04A0"/>
      </w:tblPr>
      <w:tblGrid>
        <w:gridCol w:w="3060"/>
      </w:tblGrid>
      <w:tr w:rsidR="00076F71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6F71" w:rsidRDefault="00076F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Freenet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FUGA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Funmail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FunMobility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Fusion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FYE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GAC Brew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GAC Brew Verizon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Gigantti Finland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Gillian Welch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Global Groove Digital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GoFish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Google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Gotuit Media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GrayV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Groove Mobile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GroupieTunes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H3G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Handmark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Harmonia Mundi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Hash6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HDTracks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Helio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HipHopSite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HMV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Hudson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Hutchinson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iBreaks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ICAgency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IDT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iLike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IMEEMInc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iMesh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iMusic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Indie Mobile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Infomedia</w:t>
            </w:r>
          </w:p>
        </w:tc>
      </w:tr>
    </w:tbl>
    <w:p w:rsidR="006B0E11" w:rsidRDefault="006B0E1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W w:w="3060" w:type="dxa"/>
        <w:tblCellMar>
          <w:left w:w="0" w:type="dxa"/>
          <w:right w:w="0" w:type="dxa"/>
        </w:tblCellMar>
        <w:tblLook w:val="04A0"/>
      </w:tblPr>
      <w:tblGrid>
        <w:gridCol w:w="3060"/>
      </w:tblGrid>
      <w:tr w:rsidR="00076F71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6F71" w:rsidRDefault="00076F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Infospace Mobile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INGrooves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InProdIcon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InRadio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Insound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Instant Media Network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Integer Group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Integra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IntentMediaWorks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IODA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IPlay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IRIS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iTunes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J. River, Inc.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Jamba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Jamdirect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Jamster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JbHifiMusic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Joost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Juice Wireless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Juno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KarmaDownload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KDDI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Koch Digital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Koch Entertainment Canada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Koch Physical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Kontor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Kosmic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 Cupula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Label Stores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Lagarde Reactive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LaLa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Last-FM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Launch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LibraryAndArchivesCanada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Libro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Limewire</w:t>
            </w:r>
          </w:p>
        </w:tc>
      </w:tr>
    </w:tbl>
    <w:p w:rsidR="006B0E11" w:rsidRDefault="006B0E1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W w:w="3060" w:type="dxa"/>
        <w:tblCellMar>
          <w:left w:w="0" w:type="dxa"/>
          <w:right w:w="0" w:type="dxa"/>
        </w:tblCellMar>
        <w:tblLook w:val="04A0"/>
      </w:tblPr>
      <w:tblGrid>
        <w:gridCol w:w="3060"/>
      </w:tblGrid>
      <w:tr w:rsidR="00076F71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6F71" w:rsidRDefault="00076F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Liquid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Liquid Audio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Liquid Digital Media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LiquidAndersonMerchandisers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Listen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Littlewoods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LiveDownloads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Livewire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LMMG Sales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Lookout Direct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Loudeye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Lyzia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M3X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Magix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MahoILand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Mango Mobile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Manual Input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MBopDigital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MCToday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Media Markt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MediaDo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MediaNet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Mediaport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Medion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Mercury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Metali.net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MetroPCS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Microsoft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Ministry of Sound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MisRolas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Mix &amp; Burn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Mixalbum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Mixxer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MM.de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mMode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Mobile Rider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Mobile Streams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MobileActive</w:t>
            </w:r>
          </w:p>
        </w:tc>
      </w:tr>
    </w:tbl>
    <w:p w:rsidR="006B0E11" w:rsidRDefault="006B0E1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W w:w="3060" w:type="dxa"/>
        <w:tblCellMar>
          <w:left w:w="0" w:type="dxa"/>
          <w:right w:w="0" w:type="dxa"/>
        </w:tblCellMar>
        <w:tblLook w:val="04A0"/>
      </w:tblPr>
      <w:tblGrid>
        <w:gridCol w:w="3060"/>
      </w:tblGrid>
      <w:tr w:rsidR="00076F71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6F71" w:rsidRDefault="00076F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MobiTV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Mobivillage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Moderati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ModSytemsInc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Monster Mob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Moontaxi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Motor FM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Motor.de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Motormusic.ch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Motricity Alltel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Motricity AskJeeves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Motricity BET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Motricity Cricket English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Motricity Leap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Motricity Net 10 English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Motricity Tellme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Motricity Tracphone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MotricityMotricity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Moviso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MP3Tunes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MPGreek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m-Qube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MSN Music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MSpot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mTat2 2.0 Brew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mTat2 Brew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mTat2 Brew Motorola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MTI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mTraks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MTV Networks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 Airport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 Choice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 Gremlin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 In 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 Today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Musica Real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MusicaOnline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MusicBrigade</w:t>
            </w:r>
          </w:p>
        </w:tc>
      </w:tr>
    </w:tbl>
    <w:p w:rsidR="006B0E11" w:rsidRDefault="006B0E1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W w:w="3060" w:type="dxa"/>
        <w:tblCellMar>
          <w:left w:w="0" w:type="dxa"/>
          <w:right w:w="0" w:type="dxa"/>
        </w:tblCellMar>
        <w:tblLook w:val="04A0"/>
      </w:tblPr>
      <w:tblGrid>
        <w:gridCol w:w="3060"/>
      </w:tblGrid>
      <w:tr w:rsidR="00076F71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6F71" w:rsidRDefault="00076F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MusicGiants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MusicIsHere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MusicLoad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MusicMatch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MusicNow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MusicTowers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Musiwave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Muzak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Muze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MyMusic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Myspace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MyStore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Myxertones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Naeros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Napster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Nareos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Navarre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Navio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Necodo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NeuroticMedia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NewVisions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Nextel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NextRadio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NineSquared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Noisetrade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Nokia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NTT DoCoMo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Nugs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OasysMobile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Od2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OmStream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OrangeNederland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Orca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Oseao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Other Music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OutsideMusic</w:t>
            </w:r>
          </w:p>
        </w:tc>
      </w:tr>
    </w:tbl>
    <w:p w:rsidR="006B0E11" w:rsidRDefault="006B0E1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W w:w="3060" w:type="dxa"/>
        <w:tblCellMar>
          <w:left w:w="0" w:type="dxa"/>
          <w:right w:w="0" w:type="dxa"/>
        </w:tblCellMar>
        <w:tblLook w:val="04A0"/>
      </w:tblPr>
      <w:tblGrid>
        <w:gridCol w:w="3060"/>
      </w:tblGrid>
      <w:tr w:rsidR="00076F71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6F71" w:rsidRDefault="00076F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OyWireless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PacificRimDigital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PanicButton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Passalong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PayPal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Payplay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PBM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Pharmacy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PIAS Digital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PIAS Physical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Pitch Entertainment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Planeta Networks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Play Digital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Play.com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Playittonight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PlayNetwork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Pluggedin Media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PocketGroup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PreferredVoice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Primal Records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Proctor and Gamble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Proper UK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Puretracks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PushButton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Realtone Jukebox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RealTones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RedDigital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Redeye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Rentrak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Revolver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Ringtone Jukebox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RogersWireless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Rootsy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Rough Trade Dist. GmbH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RoweInternational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Royalty Share Delivery</w:t>
            </w:r>
          </w:p>
        </w:tc>
      </w:tr>
    </w:tbl>
    <w:p w:rsidR="006B0E11" w:rsidRDefault="006B0E1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W w:w="3060" w:type="dxa"/>
        <w:tblCellMar>
          <w:left w:w="0" w:type="dxa"/>
          <w:right w:w="0" w:type="dxa"/>
        </w:tblCellMar>
        <w:tblLook w:val="04A0"/>
      </w:tblPr>
      <w:tblGrid>
        <w:gridCol w:w="3060"/>
      </w:tblGrid>
      <w:tr w:rsidR="00076F71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6F71" w:rsidRDefault="00076F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RoyaltyShare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RoyaltyShare Digital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RoyaltyShare Label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RoyaltyShare Physical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Ruckus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Rykodisc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Samsung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Sanctuary Historical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Sanity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Saturn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SDROutsideSales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SecuryCast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Select Archambault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SendMe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Shellshock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ShockHound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Silent Communications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Simplified Telephony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Simply Audio Books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SingingFool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Single Touch Interactive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Skint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Skype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SlackerInc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SlagHuis Radio Free Abattior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SnoCap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Softbank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SongSlide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SonicBrandingSolutions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Sony Connect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SoundBuzz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soundexchange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Soundmedia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SpiralFrog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Spotify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Sprint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Starbucks</w:t>
            </w:r>
          </w:p>
        </w:tc>
      </w:tr>
      <w:tr w:rsidR="00076F71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6F71" w:rsidRDefault="00076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StarCon</w:t>
            </w:r>
          </w:p>
        </w:tc>
      </w:tr>
    </w:tbl>
    <w:p w:rsidR="006B0E11" w:rsidRDefault="006B0E1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W w:w="3060" w:type="dxa"/>
        <w:tblCellMar>
          <w:left w:w="0" w:type="dxa"/>
          <w:right w:w="0" w:type="dxa"/>
        </w:tblCellMar>
        <w:tblLook w:val="04A0"/>
      </w:tblPr>
      <w:tblGrid>
        <w:gridCol w:w="3060"/>
      </w:tblGrid>
      <w:tr w:rsidR="001F0C95" w:rsidTr="006B0E11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C95" w:rsidRDefault="001F0C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Starpulse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Starzik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State51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Stompy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StreamWaves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Stylus Music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Sunnyside Historical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Sunrise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Synacor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Tagzilla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Taming The Beast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TDC Musik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TDC/TV2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TeenHollywood.com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Telecom Italia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Telekom Austria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Telescope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Telmore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Telus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Tesco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Mob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Orchard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TheFan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Theta Music Technologies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ThinkIndie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Thumbplay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T-Mobile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TNZ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T-Online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TouchAndGo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TouchAndGoP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TouchTunes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TrackItDown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TransAmerica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TraxSource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TruSonic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TuneTribe</w:t>
            </w:r>
          </w:p>
        </w:tc>
      </w:tr>
      <w:tr w:rsidR="001F0C95" w:rsidTr="006B0E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C95" w:rsidRDefault="001F0C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TurnTableLab</w:t>
            </w:r>
          </w:p>
        </w:tc>
      </w:tr>
    </w:tbl>
    <w:p w:rsidR="006B0E11" w:rsidRDefault="006B0E1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W w:w="3060" w:type="dxa"/>
        <w:tblInd w:w="93" w:type="dxa"/>
        <w:tblLook w:val="04A0"/>
      </w:tblPr>
      <w:tblGrid>
        <w:gridCol w:w="3060"/>
      </w:tblGrid>
      <w:tr w:rsidR="001F0C95" w:rsidRPr="001F0C95" w:rsidTr="001F0C95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F0C95" w:rsidRPr="001F0C95" w:rsidRDefault="001F0C95" w:rsidP="001F0C9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Universal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Uploader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 Cellular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USCC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USEN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Verisign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Verizon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Verve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VibeInc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VidZoneDigital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VIP Download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Virgin Digital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Virgin Mega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Virgin Mobile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Virtual Music Store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Vitaminic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Vodafone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Walker Media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Warner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WarnerWireless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WarnerWirelessAGG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WarnerWirelessProc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Warp-Bleep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Wasabeat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WayM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WE7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Welk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Weltbild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WhatPeoplePlay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Wider Than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Wild Palms Music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Wippit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Wireless Developer Agency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WurldMedia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XpressBeats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XRinger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YAHOO!</w:t>
            </w:r>
          </w:p>
        </w:tc>
      </w:tr>
    </w:tbl>
    <w:p w:rsidR="006B0E11" w:rsidRDefault="006B0E1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W w:w="3060" w:type="dxa"/>
        <w:tblInd w:w="93" w:type="dxa"/>
        <w:tblLook w:val="04A0"/>
      </w:tblPr>
      <w:tblGrid>
        <w:gridCol w:w="3060"/>
      </w:tblGrid>
      <w:tr w:rsidR="001F0C95" w:rsidRPr="001F0C95" w:rsidTr="001F0C95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F0C95" w:rsidRPr="001F0C95" w:rsidRDefault="001F0C95" w:rsidP="001F0C9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Service Name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YouSee Musik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YouTube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Zingy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Zona De Tona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Ztango</w:t>
            </w:r>
          </w:p>
        </w:tc>
      </w:tr>
      <w:tr w:rsidR="001F0C95" w:rsidRPr="001F0C95" w:rsidTr="001F0C95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C95" w:rsidRPr="001F0C95" w:rsidRDefault="001F0C95" w:rsidP="001F0C9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F0C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Zune</w:t>
            </w:r>
          </w:p>
        </w:tc>
      </w:tr>
    </w:tbl>
    <w:p w:rsidR="001F0C95" w:rsidRDefault="001F0C95" w:rsidP="00751F71">
      <w:pPr>
        <w:ind w:firstLine="360"/>
        <w:rPr>
          <w:rFonts w:ascii="Arial" w:hAnsi="Arial" w:cs="Arial"/>
          <w:b/>
          <w:sz w:val="28"/>
          <w:szCs w:val="28"/>
        </w:rPr>
      </w:pPr>
    </w:p>
    <w:p w:rsidR="001F0C95" w:rsidRDefault="001F0C95" w:rsidP="00751F71">
      <w:pPr>
        <w:ind w:firstLine="360"/>
        <w:rPr>
          <w:rFonts w:ascii="Arial" w:hAnsi="Arial" w:cs="Arial"/>
          <w:b/>
          <w:sz w:val="28"/>
          <w:szCs w:val="28"/>
        </w:rPr>
      </w:pPr>
    </w:p>
    <w:p w:rsidR="009B3342" w:rsidRDefault="000668AC" w:rsidP="00751F71">
      <w:pPr>
        <w:ind w:firstLine="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682FD0">
        <w:rPr>
          <w:rFonts w:ascii="Arial" w:hAnsi="Arial" w:cs="Arial"/>
          <w:b/>
          <w:sz w:val="28"/>
          <w:szCs w:val="28"/>
        </w:rPr>
        <w:t xml:space="preserve">.2. </w:t>
      </w:r>
      <w:r w:rsidR="0071148C">
        <w:rPr>
          <w:rFonts w:ascii="Arial" w:hAnsi="Arial" w:cs="Arial"/>
          <w:b/>
          <w:sz w:val="28"/>
          <w:szCs w:val="28"/>
        </w:rPr>
        <w:t>Country</w:t>
      </w:r>
      <w:r w:rsidR="009B3342">
        <w:rPr>
          <w:rFonts w:ascii="Arial" w:hAnsi="Arial" w:cs="Arial"/>
          <w:b/>
          <w:sz w:val="28"/>
          <w:szCs w:val="28"/>
        </w:rPr>
        <w:t xml:space="preserve"> Codes </w:t>
      </w:r>
    </w:p>
    <w:p w:rsidR="008C3BF8" w:rsidRPr="008C3BF8" w:rsidRDefault="008C3BF8" w:rsidP="00751F71">
      <w:pPr>
        <w:ind w:firstLine="360"/>
        <w:rPr>
          <w:rFonts w:ascii="Arial" w:hAnsi="Arial" w:cs="Arial"/>
          <w:b/>
          <w:sz w:val="20"/>
          <w:szCs w:val="20"/>
        </w:rPr>
      </w:pPr>
    </w:p>
    <w:p w:rsidR="00BA1C28" w:rsidRDefault="00BA1C28" w:rsidP="00BA1C28">
      <w:pPr>
        <w:ind w:left="720"/>
      </w:pPr>
      <w:r>
        <w:rPr>
          <w:rFonts w:ascii="Arial" w:hAnsi="Arial" w:cs="Arial"/>
          <w:sz w:val="20"/>
          <w:szCs w:val="20"/>
        </w:rPr>
        <w:t xml:space="preserve">RoyaltyShare accepts </w:t>
      </w:r>
      <w:r w:rsidR="008C3BF8">
        <w:rPr>
          <w:rFonts w:ascii="Arial" w:hAnsi="Arial" w:cs="Arial"/>
          <w:sz w:val="20"/>
          <w:szCs w:val="20"/>
        </w:rPr>
        <w:t>2-letter</w:t>
      </w:r>
      <w:r w:rsidR="008C3BF8" w:rsidRPr="00C43B03">
        <w:rPr>
          <w:rFonts w:ascii="Arial" w:hAnsi="Arial" w:cs="Arial"/>
          <w:sz w:val="20"/>
          <w:szCs w:val="20"/>
        </w:rPr>
        <w:t xml:space="preserve"> alphabetic code</w:t>
      </w:r>
      <w:r w:rsidR="008C3BF8">
        <w:rPr>
          <w:rFonts w:ascii="Arial" w:hAnsi="Arial" w:cs="Arial"/>
          <w:sz w:val="20"/>
          <w:szCs w:val="20"/>
        </w:rPr>
        <w:t>s (</w:t>
      </w:r>
      <w:r>
        <w:rPr>
          <w:rFonts w:ascii="Arial" w:hAnsi="Arial" w:cs="Arial"/>
          <w:sz w:val="20"/>
          <w:szCs w:val="20"/>
        </w:rPr>
        <w:t xml:space="preserve">ISO 3166-1-alpha-2 </w:t>
      </w:r>
      <w:r w:rsidR="008C3BF8" w:rsidRPr="008C3BF8">
        <w:rPr>
          <w:rFonts w:ascii="Arial" w:hAnsi="Arial" w:cs="Arial"/>
          <w:sz w:val="20"/>
          <w:szCs w:val="20"/>
        </w:rPr>
        <w:t>code</w:t>
      </w:r>
      <w:r w:rsidR="008C3BF8">
        <w:rPr>
          <w:rFonts w:ascii="Arial" w:hAnsi="Arial" w:cs="Arial"/>
          <w:sz w:val="20"/>
          <w:szCs w:val="20"/>
        </w:rPr>
        <w:t>)</w:t>
      </w:r>
      <w:r w:rsidR="008C3BF8" w:rsidRPr="008C3BF8">
        <w:rPr>
          <w:rFonts w:ascii="Arial" w:hAnsi="Arial" w:cs="Arial"/>
          <w:sz w:val="20"/>
          <w:szCs w:val="20"/>
        </w:rPr>
        <w:t xml:space="preserve"> </w:t>
      </w:r>
      <w:r w:rsidR="008C3BF8" w:rsidRPr="00C43B03">
        <w:rPr>
          <w:rFonts w:ascii="Arial" w:hAnsi="Arial" w:cs="Arial"/>
          <w:sz w:val="20"/>
          <w:szCs w:val="20"/>
        </w:rPr>
        <w:t xml:space="preserve">for all </w:t>
      </w:r>
      <w:r w:rsidR="008C3BF8">
        <w:rPr>
          <w:rFonts w:ascii="Arial" w:hAnsi="Arial" w:cs="Arial"/>
          <w:sz w:val="20"/>
          <w:szCs w:val="20"/>
        </w:rPr>
        <w:t>countries</w:t>
      </w:r>
      <w:r w:rsidR="008C3BF8" w:rsidRPr="00C43B03">
        <w:rPr>
          <w:rFonts w:ascii="Arial" w:hAnsi="Arial" w:cs="Arial"/>
          <w:sz w:val="20"/>
          <w:szCs w:val="20"/>
        </w:rPr>
        <w:t xml:space="preserve"> as defined by the International Organization for Standardization (ISO).  </w:t>
      </w:r>
      <w:r>
        <w:rPr>
          <w:rFonts w:ascii="Arial" w:hAnsi="Arial" w:cs="Arial"/>
          <w:sz w:val="20"/>
          <w:szCs w:val="20"/>
        </w:rPr>
        <w:t>F</w:t>
      </w:r>
      <w:r w:rsidRPr="00BA1C28">
        <w:rPr>
          <w:rFonts w:ascii="Arial" w:hAnsi="Arial" w:cs="Arial"/>
          <w:sz w:val="20"/>
          <w:szCs w:val="20"/>
        </w:rPr>
        <w:t>or a complete listing of codes and their equivalent countrie</w:t>
      </w:r>
      <w:r>
        <w:rPr>
          <w:rFonts w:ascii="Arial" w:hAnsi="Arial" w:cs="Arial"/>
          <w:sz w:val="20"/>
          <w:szCs w:val="20"/>
        </w:rPr>
        <w:t>s, visit</w:t>
      </w:r>
      <w:r w:rsidR="008C3BF8" w:rsidRPr="00C43B03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BA1C28">
          <w:rPr>
            <w:rStyle w:val="Hyperlink"/>
            <w:rFonts w:ascii="Arial" w:hAnsi="Arial" w:cs="Arial"/>
            <w:sz w:val="20"/>
            <w:szCs w:val="20"/>
          </w:rPr>
          <w:t>http://www.iso.org/iso/english_country_names_and_code_elements</w:t>
        </w:r>
      </w:hyperlink>
      <w:r>
        <w:rPr>
          <w:rFonts w:ascii="Arial" w:hAnsi="Arial" w:cs="Arial"/>
          <w:sz w:val="20"/>
          <w:szCs w:val="20"/>
        </w:rPr>
        <w:t>.</w:t>
      </w:r>
      <w:r w:rsidRPr="00BA1C28">
        <w:rPr>
          <w:rFonts w:ascii="Arial" w:hAnsi="Arial" w:cs="Arial"/>
          <w:sz w:val="20"/>
          <w:szCs w:val="20"/>
        </w:rPr>
        <w:t xml:space="preserve"> </w:t>
      </w:r>
    </w:p>
    <w:p w:rsidR="00144EE8" w:rsidRDefault="00BA1C28" w:rsidP="00BA1C28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C3BF8" w:rsidRPr="008C3BF8" w:rsidRDefault="008C3BF8" w:rsidP="00751F71">
      <w:pPr>
        <w:ind w:firstLine="360"/>
        <w:rPr>
          <w:rFonts w:ascii="Arial" w:hAnsi="Arial" w:cs="Arial"/>
          <w:b/>
          <w:sz w:val="20"/>
          <w:szCs w:val="20"/>
        </w:rPr>
      </w:pPr>
    </w:p>
    <w:p w:rsidR="009B3342" w:rsidRDefault="000668AC" w:rsidP="00751F71">
      <w:pPr>
        <w:ind w:firstLine="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AA734D">
        <w:rPr>
          <w:rFonts w:ascii="Arial" w:hAnsi="Arial" w:cs="Arial"/>
          <w:b/>
          <w:sz w:val="28"/>
          <w:szCs w:val="28"/>
        </w:rPr>
        <w:t>.</w:t>
      </w:r>
      <w:r w:rsidR="00682FD0">
        <w:rPr>
          <w:rFonts w:ascii="Arial" w:hAnsi="Arial" w:cs="Arial"/>
          <w:b/>
          <w:sz w:val="28"/>
          <w:szCs w:val="28"/>
        </w:rPr>
        <w:t xml:space="preserve">3. </w:t>
      </w:r>
      <w:r w:rsidR="009B3342">
        <w:rPr>
          <w:rFonts w:ascii="Arial" w:hAnsi="Arial" w:cs="Arial"/>
          <w:b/>
          <w:sz w:val="28"/>
          <w:szCs w:val="28"/>
        </w:rPr>
        <w:t>Currency Codes</w:t>
      </w:r>
    </w:p>
    <w:p w:rsidR="00C43B03" w:rsidRDefault="00C43B03" w:rsidP="00751F71">
      <w:pPr>
        <w:ind w:firstLine="360"/>
        <w:rPr>
          <w:rFonts w:ascii="Arial" w:hAnsi="Arial" w:cs="Arial"/>
          <w:b/>
          <w:sz w:val="20"/>
          <w:szCs w:val="20"/>
        </w:rPr>
      </w:pPr>
    </w:p>
    <w:p w:rsidR="00C43B03" w:rsidRDefault="00BA1C28" w:rsidP="00C43B03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RoyaltyShare accepts</w:t>
      </w:r>
      <w:r w:rsidR="00C43B03" w:rsidRPr="00C43B03">
        <w:rPr>
          <w:rFonts w:ascii="Arial" w:hAnsi="Arial" w:cs="Arial"/>
          <w:sz w:val="20"/>
          <w:szCs w:val="20"/>
        </w:rPr>
        <w:t xml:space="preserve"> </w:t>
      </w:r>
      <w:r w:rsidR="008C3BF8">
        <w:rPr>
          <w:rFonts w:ascii="Arial" w:hAnsi="Arial" w:cs="Arial"/>
          <w:sz w:val="20"/>
          <w:szCs w:val="20"/>
        </w:rPr>
        <w:t>3-letter</w:t>
      </w:r>
      <w:r w:rsidR="00C43B03" w:rsidRPr="00C43B03">
        <w:rPr>
          <w:rFonts w:ascii="Arial" w:hAnsi="Arial" w:cs="Arial"/>
          <w:sz w:val="20"/>
          <w:szCs w:val="20"/>
        </w:rPr>
        <w:t xml:space="preserve"> alphabetic code</w:t>
      </w:r>
      <w:r w:rsidR="008C3BF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(ISO 4217)</w:t>
      </w:r>
      <w:r w:rsidR="00C43B03" w:rsidRPr="00C43B03">
        <w:rPr>
          <w:rFonts w:ascii="Arial" w:hAnsi="Arial" w:cs="Arial"/>
          <w:sz w:val="20"/>
          <w:szCs w:val="20"/>
        </w:rPr>
        <w:t xml:space="preserve"> for all currencies as defined by the International Organization for Standardization (ISO).  </w:t>
      </w:r>
      <w:r>
        <w:rPr>
          <w:rFonts w:ascii="Arial" w:hAnsi="Arial" w:cs="Arial"/>
          <w:sz w:val="20"/>
          <w:szCs w:val="20"/>
        </w:rPr>
        <w:t>F</w:t>
      </w:r>
      <w:r w:rsidRPr="00BA1C28">
        <w:rPr>
          <w:rFonts w:ascii="Arial" w:hAnsi="Arial" w:cs="Arial"/>
          <w:sz w:val="20"/>
          <w:szCs w:val="20"/>
        </w:rPr>
        <w:t>or a complete listing of codes and their equivalent countrie</w:t>
      </w:r>
      <w:r>
        <w:rPr>
          <w:rFonts w:ascii="Arial" w:hAnsi="Arial" w:cs="Arial"/>
          <w:sz w:val="20"/>
          <w:szCs w:val="20"/>
        </w:rPr>
        <w:t xml:space="preserve">s, visit </w:t>
      </w:r>
      <w:hyperlink r:id="rId9" w:history="1">
        <w:r w:rsidR="00DD1D0C" w:rsidRPr="0016032A">
          <w:rPr>
            <w:rStyle w:val="Hyperlink"/>
            <w:rFonts w:ascii="Arial" w:hAnsi="Arial" w:cs="Arial"/>
            <w:sz w:val="20"/>
            <w:szCs w:val="20"/>
          </w:rPr>
          <w:t>http://www.iso.org/iso/support/currency_codes_list-1.htm</w:t>
        </w:r>
      </w:hyperlink>
      <w:r>
        <w:rPr>
          <w:rFonts w:ascii="Arial" w:hAnsi="Arial" w:cs="Arial"/>
          <w:sz w:val="20"/>
          <w:szCs w:val="20"/>
        </w:rPr>
        <w:t>.</w:t>
      </w:r>
      <w:r w:rsidR="00DD1D0C">
        <w:rPr>
          <w:rFonts w:ascii="Arial" w:hAnsi="Arial" w:cs="Arial"/>
          <w:sz w:val="20"/>
          <w:szCs w:val="20"/>
        </w:rPr>
        <w:t xml:space="preserve"> </w:t>
      </w:r>
    </w:p>
    <w:p w:rsidR="00C43B03" w:rsidRDefault="00C43B03" w:rsidP="00C43B03">
      <w:pPr>
        <w:ind w:left="720"/>
        <w:rPr>
          <w:rFonts w:ascii="Arial" w:hAnsi="Arial" w:cs="Arial"/>
          <w:sz w:val="20"/>
          <w:szCs w:val="20"/>
        </w:rPr>
      </w:pPr>
    </w:p>
    <w:sectPr w:rsidR="00C43B03" w:rsidSect="00F468CA">
      <w:footerReference w:type="default" r:id="rId10"/>
      <w:footerReference w:type="first" r:id="rId11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2CB" w:rsidRDefault="003562CB" w:rsidP="00E30E96">
      <w:r>
        <w:separator/>
      </w:r>
    </w:p>
  </w:endnote>
  <w:endnote w:type="continuationSeparator" w:id="0">
    <w:p w:rsidR="003562CB" w:rsidRDefault="003562CB" w:rsidP="00E30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689" w:rsidRDefault="00561689" w:rsidP="00F468CA">
    <w:pPr>
      <w:pStyle w:val="Footer"/>
      <w:jc w:val="center"/>
    </w:pPr>
    <w:r>
      <w:rPr>
        <w:rFonts w:ascii="Arial" w:hAnsi="Arial" w:cs="Arial"/>
        <w:b/>
        <w:sz w:val="20"/>
        <w:szCs w:val="20"/>
      </w:rPr>
      <w:t>RoyaltyShare, Inc. - Confidential</w:t>
    </w:r>
  </w:p>
  <w:p w:rsidR="00561689" w:rsidRDefault="00561689">
    <w:pPr>
      <w:pStyle w:val="Footer"/>
      <w:jc w:val="center"/>
    </w:pPr>
  </w:p>
  <w:p w:rsidR="00561689" w:rsidRDefault="00AC0526">
    <w:pPr>
      <w:pStyle w:val="Footer"/>
      <w:jc w:val="center"/>
    </w:pPr>
    <w:sdt>
      <w:sdtPr>
        <w:id w:val="16711888"/>
        <w:docPartObj>
          <w:docPartGallery w:val="Page Numbers (Bottom of Page)"/>
          <w:docPartUnique/>
        </w:docPartObj>
      </w:sdtPr>
      <w:sdtContent>
        <w:r w:rsidRPr="00F468CA">
          <w:rPr>
            <w:rFonts w:ascii="Arial" w:hAnsi="Arial" w:cs="Arial"/>
            <w:sz w:val="20"/>
            <w:szCs w:val="20"/>
          </w:rPr>
          <w:fldChar w:fldCharType="begin"/>
        </w:r>
        <w:r w:rsidR="00561689" w:rsidRPr="00F468C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468CA">
          <w:rPr>
            <w:rFonts w:ascii="Arial" w:hAnsi="Arial" w:cs="Arial"/>
            <w:sz w:val="20"/>
            <w:szCs w:val="20"/>
          </w:rPr>
          <w:fldChar w:fldCharType="separate"/>
        </w:r>
        <w:r w:rsidR="00CD7F03">
          <w:rPr>
            <w:rFonts w:ascii="Arial" w:hAnsi="Arial" w:cs="Arial"/>
            <w:noProof/>
            <w:sz w:val="20"/>
            <w:szCs w:val="20"/>
          </w:rPr>
          <w:t>2</w:t>
        </w:r>
        <w:r w:rsidRPr="00F468CA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689" w:rsidRDefault="00561689" w:rsidP="00D66ACC">
    <w:pPr>
      <w:pStyle w:val="Footer"/>
      <w:jc w:val="center"/>
    </w:pPr>
    <w:r>
      <w:rPr>
        <w:rFonts w:ascii="Arial" w:hAnsi="Arial" w:cs="Arial"/>
        <w:b/>
        <w:sz w:val="20"/>
        <w:szCs w:val="20"/>
      </w:rPr>
      <w:t>RoyaltyShare, Inc. - Confidential</w:t>
    </w:r>
  </w:p>
  <w:p w:rsidR="00561689" w:rsidRDefault="005616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2CB" w:rsidRDefault="003562CB" w:rsidP="00E30E96">
      <w:r>
        <w:separator/>
      </w:r>
    </w:p>
  </w:footnote>
  <w:footnote w:type="continuationSeparator" w:id="0">
    <w:p w:rsidR="003562CB" w:rsidRDefault="003562CB" w:rsidP="00E30E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4752A"/>
    <w:multiLevelType w:val="hybridMultilevel"/>
    <w:tmpl w:val="6C3E1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51571"/>
    <w:multiLevelType w:val="hybridMultilevel"/>
    <w:tmpl w:val="0C6284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5D7134"/>
    <w:multiLevelType w:val="hybridMultilevel"/>
    <w:tmpl w:val="2C54E960"/>
    <w:lvl w:ilvl="0" w:tplc="0409000F">
      <w:start w:val="1"/>
      <w:numFmt w:val="decimal"/>
      <w:lvlText w:val="%1."/>
      <w:lvlJc w:val="left"/>
      <w:pPr>
        <w:ind w:left="1664" w:hanging="360"/>
      </w:pPr>
    </w:lvl>
    <w:lvl w:ilvl="1" w:tplc="04090019" w:tentative="1">
      <w:start w:val="1"/>
      <w:numFmt w:val="lowerLetter"/>
      <w:lvlText w:val="%2."/>
      <w:lvlJc w:val="left"/>
      <w:pPr>
        <w:ind w:left="2384" w:hanging="360"/>
      </w:pPr>
    </w:lvl>
    <w:lvl w:ilvl="2" w:tplc="0409001B" w:tentative="1">
      <w:start w:val="1"/>
      <w:numFmt w:val="lowerRoman"/>
      <w:lvlText w:val="%3."/>
      <w:lvlJc w:val="right"/>
      <w:pPr>
        <w:ind w:left="3104" w:hanging="180"/>
      </w:pPr>
    </w:lvl>
    <w:lvl w:ilvl="3" w:tplc="0409000F" w:tentative="1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>
    <w:nsid w:val="61275E6B"/>
    <w:multiLevelType w:val="hybridMultilevel"/>
    <w:tmpl w:val="D11A8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852"/>
    <w:rsid w:val="000054D6"/>
    <w:rsid w:val="00007603"/>
    <w:rsid w:val="0001539B"/>
    <w:rsid w:val="00022F33"/>
    <w:rsid w:val="0003312C"/>
    <w:rsid w:val="000364CC"/>
    <w:rsid w:val="00046F7A"/>
    <w:rsid w:val="00063BA8"/>
    <w:rsid w:val="000668AC"/>
    <w:rsid w:val="00076F71"/>
    <w:rsid w:val="00082481"/>
    <w:rsid w:val="000A5B28"/>
    <w:rsid w:val="000D3904"/>
    <w:rsid w:val="000F6BA1"/>
    <w:rsid w:val="00115E9E"/>
    <w:rsid w:val="00117A0B"/>
    <w:rsid w:val="00144EE8"/>
    <w:rsid w:val="00163BDD"/>
    <w:rsid w:val="00185EB1"/>
    <w:rsid w:val="001926BF"/>
    <w:rsid w:val="001A010F"/>
    <w:rsid w:val="001A2995"/>
    <w:rsid w:val="001F0C95"/>
    <w:rsid w:val="001F1005"/>
    <w:rsid w:val="00221CFB"/>
    <w:rsid w:val="00235A41"/>
    <w:rsid w:val="00236BC4"/>
    <w:rsid w:val="00245AD0"/>
    <w:rsid w:val="00251F48"/>
    <w:rsid w:val="0026787E"/>
    <w:rsid w:val="002A4323"/>
    <w:rsid w:val="002E4F46"/>
    <w:rsid w:val="002F6227"/>
    <w:rsid w:val="0030093A"/>
    <w:rsid w:val="00311820"/>
    <w:rsid w:val="00325782"/>
    <w:rsid w:val="003562CB"/>
    <w:rsid w:val="003B3552"/>
    <w:rsid w:val="003B6227"/>
    <w:rsid w:val="003F094A"/>
    <w:rsid w:val="00400983"/>
    <w:rsid w:val="00426FC8"/>
    <w:rsid w:val="0044363A"/>
    <w:rsid w:val="004613D9"/>
    <w:rsid w:val="004910F1"/>
    <w:rsid w:val="0049286D"/>
    <w:rsid w:val="004B207E"/>
    <w:rsid w:val="004C240F"/>
    <w:rsid w:val="004C4403"/>
    <w:rsid w:val="004C7F5D"/>
    <w:rsid w:val="004D0644"/>
    <w:rsid w:val="00501403"/>
    <w:rsid w:val="00561689"/>
    <w:rsid w:val="005630BC"/>
    <w:rsid w:val="005A27AC"/>
    <w:rsid w:val="005B3816"/>
    <w:rsid w:val="005C3E36"/>
    <w:rsid w:val="005C72AB"/>
    <w:rsid w:val="00682FD0"/>
    <w:rsid w:val="00686063"/>
    <w:rsid w:val="006B0E11"/>
    <w:rsid w:val="006B6512"/>
    <w:rsid w:val="0071148C"/>
    <w:rsid w:val="007125C0"/>
    <w:rsid w:val="00712AA4"/>
    <w:rsid w:val="007205B8"/>
    <w:rsid w:val="00731343"/>
    <w:rsid w:val="007321FF"/>
    <w:rsid w:val="00733A55"/>
    <w:rsid w:val="00737E6A"/>
    <w:rsid w:val="0075031E"/>
    <w:rsid w:val="00751F71"/>
    <w:rsid w:val="007714B0"/>
    <w:rsid w:val="00776822"/>
    <w:rsid w:val="007868C5"/>
    <w:rsid w:val="007A1A78"/>
    <w:rsid w:val="007F2858"/>
    <w:rsid w:val="007F7D8F"/>
    <w:rsid w:val="00813BBC"/>
    <w:rsid w:val="00816DA4"/>
    <w:rsid w:val="00833DD6"/>
    <w:rsid w:val="00871065"/>
    <w:rsid w:val="00874FFE"/>
    <w:rsid w:val="00896886"/>
    <w:rsid w:val="008A6B3F"/>
    <w:rsid w:val="008B1C4B"/>
    <w:rsid w:val="008B3220"/>
    <w:rsid w:val="008C3BF8"/>
    <w:rsid w:val="008E2060"/>
    <w:rsid w:val="008F6F08"/>
    <w:rsid w:val="00934CAF"/>
    <w:rsid w:val="00994488"/>
    <w:rsid w:val="009A2A0A"/>
    <w:rsid w:val="009B1A39"/>
    <w:rsid w:val="009B3342"/>
    <w:rsid w:val="009C69CD"/>
    <w:rsid w:val="009D4345"/>
    <w:rsid w:val="009E6852"/>
    <w:rsid w:val="009F6410"/>
    <w:rsid w:val="00A16294"/>
    <w:rsid w:val="00A34501"/>
    <w:rsid w:val="00A37873"/>
    <w:rsid w:val="00AA734D"/>
    <w:rsid w:val="00AC0526"/>
    <w:rsid w:val="00AC1760"/>
    <w:rsid w:val="00AE0C60"/>
    <w:rsid w:val="00AF7D69"/>
    <w:rsid w:val="00B12C97"/>
    <w:rsid w:val="00B34345"/>
    <w:rsid w:val="00B4015A"/>
    <w:rsid w:val="00B51945"/>
    <w:rsid w:val="00B749CB"/>
    <w:rsid w:val="00B81BBB"/>
    <w:rsid w:val="00B94F60"/>
    <w:rsid w:val="00BA1C28"/>
    <w:rsid w:val="00BB2C87"/>
    <w:rsid w:val="00BC25B8"/>
    <w:rsid w:val="00BD6696"/>
    <w:rsid w:val="00BF0EA8"/>
    <w:rsid w:val="00C155E9"/>
    <w:rsid w:val="00C43B03"/>
    <w:rsid w:val="00C45FDD"/>
    <w:rsid w:val="00C4765F"/>
    <w:rsid w:val="00C70FD5"/>
    <w:rsid w:val="00C71A47"/>
    <w:rsid w:val="00C844A6"/>
    <w:rsid w:val="00C846A3"/>
    <w:rsid w:val="00C8572B"/>
    <w:rsid w:val="00C85BCA"/>
    <w:rsid w:val="00C91384"/>
    <w:rsid w:val="00CA4727"/>
    <w:rsid w:val="00CC54A7"/>
    <w:rsid w:val="00CD378C"/>
    <w:rsid w:val="00CD7F03"/>
    <w:rsid w:val="00D327C5"/>
    <w:rsid w:val="00D54BBA"/>
    <w:rsid w:val="00D66ACC"/>
    <w:rsid w:val="00D90210"/>
    <w:rsid w:val="00DD1D0C"/>
    <w:rsid w:val="00DD3425"/>
    <w:rsid w:val="00DE355D"/>
    <w:rsid w:val="00DE425D"/>
    <w:rsid w:val="00E039E7"/>
    <w:rsid w:val="00E03CB8"/>
    <w:rsid w:val="00E30E96"/>
    <w:rsid w:val="00E608C4"/>
    <w:rsid w:val="00E765F7"/>
    <w:rsid w:val="00E9458A"/>
    <w:rsid w:val="00EA1E51"/>
    <w:rsid w:val="00EA58BA"/>
    <w:rsid w:val="00EC3078"/>
    <w:rsid w:val="00EE5A3A"/>
    <w:rsid w:val="00EE6B4D"/>
    <w:rsid w:val="00F468CA"/>
    <w:rsid w:val="00F67AD7"/>
    <w:rsid w:val="00F82057"/>
    <w:rsid w:val="00FA573F"/>
    <w:rsid w:val="00FB6CD4"/>
    <w:rsid w:val="00FD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734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73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E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E96"/>
  </w:style>
  <w:style w:type="paragraph" w:styleId="Footer">
    <w:name w:val="footer"/>
    <w:basedOn w:val="Normal"/>
    <w:link w:val="FooterChar"/>
    <w:uiPriority w:val="99"/>
    <w:unhideWhenUsed/>
    <w:rsid w:val="00E30E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E96"/>
  </w:style>
  <w:style w:type="character" w:styleId="Hyperlink">
    <w:name w:val="Hyperlink"/>
    <w:basedOn w:val="DefaultParagraphFont"/>
    <w:uiPriority w:val="99"/>
    <w:unhideWhenUsed/>
    <w:rsid w:val="00C43B0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3B0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.org/iso/english_country_names_and_code_elemen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so.org/iso/support/currency_codes_list-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1979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Gonitzke</dc:creator>
  <cp:lastModifiedBy>Michael Gonitzke</cp:lastModifiedBy>
  <cp:revision>3</cp:revision>
  <cp:lastPrinted>2009-09-03T20:53:00Z</cp:lastPrinted>
  <dcterms:created xsi:type="dcterms:W3CDTF">2009-11-30T19:19:00Z</dcterms:created>
  <dcterms:modified xsi:type="dcterms:W3CDTF">2009-11-30T19:21:00Z</dcterms:modified>
</cp:coreProperties>
</file>